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9F" w:rsidRDefault="00FA5E77" w:rsidP="009A44E5">
      <w:pPr>
        <w:pStyle w:val="a7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Отчет</w:t>
      </w:r>
      <w:r w:rsidR="00774D02"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259F" w:rsidRDefault="00774D02" w:rsidP="0014259F">
      <w:pPr>
        <w:pStyle w:val="a7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отдела образования</w:t>
      </w:r>
      <w:r w:rsidR="001425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774D02" w:rsidRPr="009A44E5" w:rsidRDefault="00774D02" w:rsidP="0014259F">
      <w:pPr>
        <w:pStyle w:val="a7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Апанасенковского муниципального </w:t>
      </w:r>
      <w:r w:rsidR="00BF4762">
        <w:rPr>
          <w:rStyle w:val="a4"/>
          <w:rFonts w:ascii="Times New Roman" w:hAnsi="Times New Roman" w:cs="Times New Roman"/>
          <w:b w:val="0"/>
          <w:sz w:val="28"/>
          <w:szCs w:val="28"/>
        </w:rPr>
        <w:t>округа</w:t>
      </w: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FA5E77" w:rsidRPr="009A44E5" w:rsidRDefault="00FA5E77" w:rsidP="009A44E5">
      <w:pPr>
        <w:pStyle w:val="a7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о проведе</w:t>
      </w:r>
      <w:r w:rsidR="00774D02"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нии профориентационной работы в 20</w:t>
      </w:r>
      <w:r w:rsidR="00BF4762">
        <w:rPr>
          <w:rStyle w:val="a4"/>
          <w:rFonts w:ascii="Times New Roman" w:hAnsi="Times New Roman" w:cs="Times New Roman"/>
          <w:b w:val="0"/>
          <w:sz w:val="28"/>
          <w:szCs w:val="28"/>
        </w:rPr>
        <w:t>20</w:t>
      </w:r>
      <w:r w:rsidR="00774D02"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-20</w:t>
      </w:r>
      <w:r w:rsidR="0050448D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BF4762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774D02"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учебном</w:t>
      </w: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74D02"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9A44E5" w:rsidRDefault="009A44E5" w:rsidP="009A44E5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C541C" w:rsidRPr="009A44E5" w:rsidRDefault="000C541C" w:rsidP="009A44E5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D1536" w:rsidRDefault="006D1536" w:rsidP="00C26735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4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44E5">
        <w:rPr>
          <w:rFonts w:ascii="Times New Roman" w:eastAsia="Calibri" w:hAnsi="Times New Roman" w:cs="Times New Roman"/>
          <w:sz w:val="28"/>
          <w:szCs w:val="28"/>
        </w:rPr>
        <w:t xml:space="preserve">В Апанасенковском муниципальном </w:t>
      </w:r>
      <w:r w:rsidR="00BF4762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0C541C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9A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41C">
        <w:rPr>
          <w:rFonts w:ascii="Times New Roman" w:hAnsi="Times New Roman" w:cs="Times New Roman"/>
          <w:sz w:val="28"/>
          <w:szCs w:val="28"/>
        </w:rPr>
        <w:t xml:space="preserve">(далее АМО СК) </w:t>
      </w:r>
      <w:r w:rsidRPr="009A44E5">
        <w:rPr>
          <w:rFonts w:ascii="Times New Roman" w:eastAsia="Calibri" w:hAnsi="Times New Roman" w:cs="Times New Roman"/>
          <w:sz w:val="28"/>
          <w:szCs w:val="28"/>
        </w:rPr>
        <w:t xml:space="preserve">систематически, на постоянной основе, ведется профориентационная работа с обучающимися и их родителями, педагогами. Налажено тесное сотрудничество с ВУЗами Ставропольского края и за его пределами, которые посещают </w:t>
      </w:r>
      <w:r w:rsidR="0025503A">
        <w:rPr>
          <w:rFonts w:ascii="Times New Roman" w:eastAsia="Calibri" w:hAnsi="Times New Roman" w:cs="Times New Roman"/>
          <w:sz w:val="28"/>
          <w:szCs w:val="28"/>
        </w:rPr>
        <w:t>АМО СК</w:t>
      </w:r>
      <w:bookmarkStart w:id="0" w:name="_GoBack"/>
      <w:bookmarkEnd w:id="0"/>
      <w:r w:rsidRPr="009A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7E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  <w:r w:rsidRPr="009A44E5">
        <w:rPr>
          <w:rFonts w:ascii="Times New Roman" w:eastAsia="Calibri" w:hAnsi="Times New Roman" w:cs="Times New Roman"/>
          <w:sz w:val="28"/>
          <w:szCs w:val="28"/>
        </w:rPr>
        <w:t xml:space="preserve">и приглашают обучающихся на Дни открытых дверей.  </w:t>
      </w:r>
    </w:p>
    <w:p w:rsidR="001827E0" w:rsidRPr="001827E0" w:rsidRDefault="00702309" w:rsidP="001827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7E0">
        <w:rPr>
          <w:rFonts w:ascii="Times New Roman" w:hAnsi="Times New Roman" w:cs="Times New Roman"/>
          <w:sz w:val="28"/>
          <w:szCs w:val="28"/>
        </w:rPr>
        <w:t xml:space="preserve">Организация профориентационной работы в школе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учащихся. </w:t>
      </w:r>
    </w:p>
    <w:p w:rsidR="001827E0" w:rsidRPr="001827E0" w:rsidRDefault="00702309" w:rsidP="001827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7E0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</w:t>
      </w:r>
      <w:r w:rsidR="001827E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bookmarkStart w:id="1" w:name="_Hlk75271330"/>
      <w:r w:rsidR="001827E0">
        <w:rPr>
          <w:rFonts w:ascii="Times New Roman" w:hAnsi="Times New Roman" w:cs="Times New Roman"/>
          <w:sz w:val="28"/>
          <w:szCs w:val="28"/>
        </w:rPr>
        <w:t xml:space="preserve">АМО СК </w:t>
      </w:r>
      <w:bookmarkEnd w:id="1"/>
      <w:r w:rsidRPr="001827E0">
        <w:rPr>
          <w:rFonts w:ascii="Times New Roman" w:hAnsi="Times New Roman" w:cs="Times New Roman"/>
          <w:sz w:val="28"/>
          <w:szCs w:val="28"/>
        </w:rPr>
        <w:t xml:space="preserve">актуальной задачей стало построение такого учебно-воспитательного процесса, который в полной мере учитывал бы индивидуальные образовательные запросы и потребности обучающихся, предоставлял бы им оптимальные условия для получения качественного образования, реализации творческих и исследовательских запросов, ответственного выбора Индивидуальной профессионально-образовательной траектории, позволял бы обеспечить одновременно доступность и индивидуализацию процесса </w:t>
      </w:r>
      <w:proofErr w:type="spellStart"/>
      <w:r w:rsidRPr="001827E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1827E0">
        <w:rPr>
          <w:rFonts w:ascii="Times New Roman" w:hAnsi="Times New Roman" w:cs="Times New Roman"/>
          <w:sz w:val="28"/>
          <w:szCs w:val="28"/>
        </w:rPr>
        <w:t xml:space="preserve"> сопровождения профессионального самоопределения школьников. </w:t>
      </w:r>
    </w:p>
    <w:p w:rsidR="001827E0" w:rsidRPr="001827E0" w:rsidRDefault="00702309" w:rsidP="001827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7E0">
        <w:rPr>
          <w:rFonts w:ascii="Times New Roman" w:hAnsi="Times New Roman" w:cs="Times New Roman"/>
          <w:sz w:val="28"/>
          <w:szCs w:val="28"/>
        </w:rPr>
        <w:t xml:space="preserve">Смысл профориентационной работы в </w:t>
      </w:r>
      <w:r w:rsidR="001827E0">
        <w:rPr>
          <w:rFonts w:ascii="Times New Roman" w:hAnsi="Times New Roman" w:cs="Times New Roman"/>
          <w:sz w:val="28"/>
          <w:szCs w:val="28"/>
        </w:rPr>
        <w:t>образовательных организациях АМО СК</w:t>
      </w:r>
      <w:r w:rsidRPr="001827E0">
        <w:rPr>
          <w:rFonts w:ascii="Times New Roman" w:hAnsi="Times New Roman" w:cs="Times New Roman"/>
          <w:sz w:val="28"/>
          <w:szCs w:val="28"/>
        </w:rPr>
        <w:t xml:space="preserve"> заключается в постепенном формировании у подростка внутренней готовности к осознанному и самостоятельному планированию, корректировке и реализации своих профессиональных планов и интересов, осознание требований профессии к человеку, степени сформированности у него профессионально важных качеств. Они формируются только на основе личностных качеств и жизненных ценностей. Формирование готовности к самоопределению возможно при условии сотрудничества с взрослым, от которого ученик ждет не готовых решений и советов, а честного разговора о волнующих подростка проблемах и достоверной информации, на основе которой он сам примет решение. </w:t>
      </w:r>
    </w:p>
    <w:p w:rsidR="00702309" w:rsidRPr="001827E0" w:rsidRDefault="00702309" w:rsidP="001827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7E0">
        <w:rPr>
          <w:rFonts w:ascii="Times New Roman" w:hAnsi="Times New Roman" w:cs="Times New Roman"/>
          <w:sz w:val="28"/>
          <w:szCs w:val="28"/>
        </w:rPr>
        <w:t xml:space="preserve">С помощью профориентации </w:t>
      </w:r>
      <w:r w:rsidR="001827E0">
        <w:rPr>
          <w:rFonts w:ascii="Times New Roman" w:hAnsi="Times New Roman" w:cs="Times New Roman"/>
          <w:sz w:val="28"/>
          <w:szCs w:val="28"/>
        </w:rPr>
        <w:t>школ</w:t>
      </w:r>
      <w:r w:rsidR="001566D3">
        <w:rPr>
          <w:rFonts w:ascii="Times New Roman" w:hAnsi="Times New Roman" w:cs="Times New Roman"/>
          <w:sz w:val="28"/>
          <w:szCs w:val="28"/>
        </w:rPr>
        <w:t>ы</w:t>
      </w:r>
      <w:r w:rsidRPr="001827E0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566D3">
        <w:rPr>
          <w:rFonts w:ascii="Times New Roman" w:hAnsi="Times New Roman" w:cs="Times New Roman"/>
          <w:sz w:val="28"/>
          <w:szCs w:val="28"/>
        </w:rPr>
        <w:t>ы</w:t>
      </w:r>
      <w:r w:rsidRPr="001827E0">
        <w:rPr>
          <w:rFonts w:ascii="Times New Roman" w:hAnsi="Times New Roman" w:cs="Times New Roman"/>
          <w:sz w:val="28"/>
          <w:szCs w:val="28"/>
        </w:rPr>
        <w:t xml:space="preserve"> научить обучающихся сопоставлять собственные возможности с профессиональными требованиями, а также помочь осуществить выбор с учетом их индивидуальных особенностей, требований современного рынка труда.</w:t>
      </w:r>
    </w:p>
    <w:p w:rsidR="006D1536" w:rsidRPr="009A44E5" w:rsidRDefault="00544AF2" w:rsidP="00C267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27E0">
        <w:rPr>
          <w:rFonts w:ascii="Times New Roman" w:eastAsia="Calibri" w:hAnsi="Times New Roman" w:cs="Times New Roman"/>
          <w:sz w:val="28"/>
          <w:szCs w:val="28"/>
        </w:rPr>
        <w:t xml:space="preserve">В течение всего </w:t>
      </w:r>
      <w:r w:rsidR="006D1536" w:rsidRPr="009A44E5">
        <w:rPr>
          <w:rFonts w:ascii="Times New Roman" w:eastAsia="Calibri" w:hAnsi="Times New Roman" w:cs="Times New Roman"/>
          <w:sz w:val="28"/>
          <w:szCs w:val="28"/>
        </w:rPr>
        <w:t xml:space="preserve">учебного года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организациях </w:t>
      </w:r>
      <w:r w:rsidR="00E42C04">
        <w:rPr>
          <w:rFonts w:ascii="Times New Roman" w:eastAsia="Calibri" w:hAnsi="Times New Roman" w:cs="Times New Roman"/>
          <w:sz w:val="28"/>
          <w:szCs w:val="28"/>
        </w:rPr>
        <w:t>АМО СК</w:t>
      </w:r>
      <w:r w:rsidR="006D1536" w:rsidRPr="009A44E5">
        <w:rPr>
          <w:rFonts w:ascii="Times New Roman" w:eastAsia="Calibri" w:hAnsi="Times New Roman" w:cs="Times New Roman"/>
          <w:sz w:val="28"/>
          <w:szCs w:val="28"/>
        </w:rPr>
        <w:t xml:space="preserve"> проводятся встречи с людьми разных профессий, в частности сельскохозяйственного направления</w:t>
      </w:r>
      <w:r w:rsidR="00E42C04">
        <w:rPr>
          <w:rFonts w:ascii="Times New Roman" w:eastAsia="Calibri" w:hAnsi="Times New Roman" w:cs="Times New Roman"/>
          <w:sz w:val="28"/>
          <w:szCs w:val="28"/>
        </w:rPr>
        <w:t xml:space="preserve"> профориентационной направленности</w:t>
      </w:r>
      <w:r w:rsidR="006D1536" w:rsidRPr="009A44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AF2" w:rsidRDefault="00544AF2" w:rsidP="00C267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566D3">
        <w:rPr>
          <w:rFonts w:ascii="Times New Roman" w:hAnsi="Times New Roman" w:cs="Times New Roman"/>
          <w:sz w:val="28"/>
          <w:szCs w:val="28"/>
        </w:rPr>
        <w:t>В</w:t>
      </w:r>
      <w:r w:rsidR="00BF4762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BF476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566D3">
        <w:rPr>
          <w:rFonts w:ascii="Times New Roman" w:hAnsi="Times New Roman" w:cs="Times New Roman"/>
          <w:sz w:val="28"/>
          <w:szCs w:val="28"/>
        </w:rPr>
        <w:t xml:space="preserve"> 11</w:t>
      </w:r>
      <w:r w:rsidR="001566D3" w:rsidRPr="009A44E5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1566D3">
        <w:rPr>
          <w:rFonts w:ascii="Times New Roman" w:hAnsi="Times New Roman" w:cs="Times New Roman"/>
          <w:sz w:val="28"/>
          <w:szCs w:val="28"/>
        </w:rPr>
        <w:t>20</w:t>
      </w:r>
      <w:r w:rsidR="001566D3" w:rsidRPr="009A44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4762">
        <w:rPr>
          <w:rFonts w:ascii="Times New Roman" w:hAnsi="Times New Roman" w:cs="Times New Roman"/>
          <w:sz w:val="28"/>
          <w:szCs w:val="28"/>
        </w:rPr>
        <w:t xml:space="preserve"> </w:t>
      </w:r>
      <w:r w:rsidR="00753F76" w:rsidRPr="009A44E5">
        <w:rPr>
          <w:rFonts w:ascii="Times New Roman" w:hAnsi="Times New Roman" w:cs="Times New Roman"/>
          <w:sz w:val="28"/>
          <w:szCs w:val="28"/>
        </w:rPr>
        <w:t>состоялась тематическая консультация</w:t>
      </w:r>
      <w:r w:rsidR="00BF4762" w:rsidRPr="00BF4762">
        <w:rPr>
          <w:rFonts w:ascii="Times New Roman" w:hAnsi="Times New Roman" w:cs="Times New Roman"/>
          <w:sz w:val="28"/>
          <w:szCs w:val="28"/>
        </w:rPr>
        <w:t xml:space="preserve"> </w:t>
      </w:r>
      <w:r w:rsidR="00BF4762">
        <w:rPr>
          <w:rFonts w:ascii="Times New Roman" w:hAnsi="Times New Roman" w:cs="Times New Roman"/>
          <w:sz w:val="28"/>
          <w:szCs w:val="28"/>
        </w:rPr>
        <w:t>–</w:t>
      </w:r>
      <w:r w:rsidR="00BF4762" w:rsidRPr="00BF4762">
        <w:rPr>
          <w:rFonts w:ascii="Times New Roman" w:hAnsi="Times New Roman" w:cs="Times New Roman"/>
          <w:sz w:val="28"/>
          <w:szCs w:val="28"/>
        </w:rPr>
        <w:t xml:space="preserve"> </w:t>
      </w:r>
      <w:r w:rsidR="00BF4762">
        <w:rPr>
          <w:rFonts w:ascii="Times New Roman" w:hAnsi="Times New Roman" w:cs="Times New Roman"/>
          <w:sz w:val="28"/>
          <w:szCs w:val="28"/>
        </w:rPr>
        <w:t xml:space="preserve">видеоконференцсвязь </w:t>
      </w:r>
      <w:r w:rsidR="00753F76" w:rsidRPr="009A44E5">
        <w:rPr>
          <w:rFonts w:ascii="Times New Roman" w:hAnsi="Times New Roman" w:cs="Times New Roman"/>
          <w:sz w:val="28"/>
          <w:szCs w:val="28"/>
        </w:rPr>
        <w:t>для ответственных за профориентационную деятельность на тему</w:t>
      </w:r>
      <w:r w:rsidR="003D4220" w:rsidRPr="009A44E5">
        <w:rPr>
          <w:rFonts w:ascii="Times New Roman" w:hAnsi="Times New Roman" w:cs="Times New Roman"/>
          <w:sz w:val="28"/>
          <w:szCs w:val="28"/>
        </w:rPr>
        <w:t>:</w:t>
      </w:r>
      <w:r w:rsidR="00753F76" w:rsidRPr="009A44E5">
        <w:rPr>
          <w:rFonts w:ascii="Times New Roman" w:hAnsi="Times New Roman" w:cs="Times New Roman"/>
          <w:sz w:val="28"/>
          <w:szCs w:val="28"/>
        </w:rPr>
        <w:t xml:space="preserve"> «Особенности организации профориентационной работы в образовательно</w:t>
      </w:r>
      <w:r w:rsidR="00BF4762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1566D3">
        <w:rPr>
          <w:rFonts w:ascii="Times New Roman" w:hAnsi="Times New Roman" w:cs="Times New Roman"/>
          <w:sz w:val="28"/>
          <w:szCs w:val="28"/>
        </w:rPr>
        <w:t>АМО СК</w:t>
      </w:r>
      <w:r w:rsidR="00753F76" w:rsidRPr="009A44E5">
        <w:rPr>
          <w:rFonts w:ascii="Times New Roman" w:hAnsi="Times New Roman" w:cs="Times New Roman"/>
          <w:sz w:val="28"/>
          <w:szCs w:val="28"/>
        </w:rPr>
        <w:t xml:space="preserve">». Участие приняли </w:t>
      </w:r>
      <w:proofErr w:type="spellStart"/>
      <w:r w:rsidR="00753F76" w:rsidRPr="009A44E5">
        <w:rPr>
          <w:rFonts w:ascii="Times New Roman" w:hAnsi="Times New Roman" w:cs="Times New Roman"/>
          <w:sz w:val="28"/>
          <w:szCs w:val="28"/>
        </w:rPr>
        <w:t>профориентологи</w:t>
      </w:r>
      <w:proofErr w:type="spellEnd"/>
      <w:r w:rsidR="00753F76" w:rsidRPr="009A44E5">
        <w:rPr>
          <w:rFonts w:ascii="Times New Roman" w:hAnsi="Times New Roman" w:cs="Times New Roman"/>
          <w:sz w:val="28"/>
          <w:szCs w:val="28"/>
        </w:rPr>
        <w:t xml:space="preserve"> </w:t>
      </w:r>
      <w:r w:rsidR="00BF476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53F76" w:rsidRPr="009A44E5">
        <w:rPr>
          <w:rFonts w:ascii="Times New Roman" w:hAnsi="Times New Roman" w:cs="Times New Roman"/>
          <w:sz w:val="28"/>
          <w:szCs w:val="28"/>
        </w:rPr>
        <w:t xml:space="preserve">, учреждений дополнительного образования детей. На тематической консультации рассмотрены вопросы планирования профориентационной деятельности на текущий учебный год. Социолог отдела образования администрации </w:t>
      </w:r>
      <w:r w:rsidR="001566D3">
        <w:rPr>
          <w:rFonts w:ascii="Times New Roman" w:hAnsi="Times New Roman" w:cs="Times New Roman"/>
          <w:sz w:val="28"/>
          <w:szCs w:val="28"/>
        </w:rPr>
        <w:t>АМО СК</w:t>
      </w:r>
      <w:r w:rsidR="00753F76" w:rsidRPr="009A4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F76" w:rsidRPr="009A44E5">
        <w:rPr>
          <w:rFonts w:ascii="Times New Roman" w:hAnsi="Times New Roman" w:cs="Times New Roman"/>
          <w:sz w:val="28"/>
          <w:szCs w:val="28"/>
        </w:rPr>
        <w:t>А.Н.Чудикова</w:t>
      </w:r>
      <w:proofErr w:type="spellEnd"/>
      <w:r w:rsidR="00753F76" w:rsidRPr="009A44E5">
        <w:rPr>
          <w:rFonts w:ascii="Times New Roman" w:hAnsi="Times New Roman" w:cs="Times New Roman"/>
          <w:sz w:val="28"/>
          <w:szCs w:val="28"/>
        </w:rPr>
        <w:t xml:space="preserve"> подготовила мониторинговый материал по теме «Актуальные проблемы организации профориентационной работы на территории </w:t>
      </w:r>
      <w:r w:rsidR="001566D3">
        <w:rPr>
          <w:rFonts w:ascii="Times New Roman" w:hAnsi="Times New Roman" w:cs="Times New Roman"/>
          <w:sz w:val="28"/>
          <w:szCs w:val="28"/>
        </w:rPr>
        <w:t>АМО СК</w:t>
      </w:r>
      <w:r w:rsidR="00753F76" w:rsidRPr="009A44E5">
        <w:rPr>
          <w:rFonts w:ascii="Times New Roman" w:hAnsi="Times New Roman" w:cs="Times New Roman"/>
          <w:sz w:val="28"/>
          <w:szCs w:val="28"/>
        </w:rPr>
        <w:t xml:space="preserve"> и пути их решения».</w:t>
      </w:r>
    </w:p>
    <w:p w:rsidR="00236A4D" w:rsidRPr="00236A4D" w:rsidRDefault="00236A4D" w:rsidP="00236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организации профориентационной работы в образовательных организациях АМО СК соблюдаются следующие принципы:</w:t>
      </w:r>
    </w:p>
    <w:p w:rsidR="00E27111" w:rsidRDefault="00236A4D" w:rsidP="0015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E27111" w:rsidRPr="00E27111">
        <w:rPr>
          <w:rFonts w:ascii="Times New Roman" w:hAnsi="Times New Roman" w:cs="Times New Roman"/>
          <w:sz w:val="28"/>
          <w:szCs w:val="28"/>
        </w:rPr>
        <w:t>Систематичность и преемственность - профориентационная работа не ограничивается работой только с обучающимися выпускных классов. Эта работа ведется с первого по одиннадцатый класс.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A4D" w:rsidRPr="00236A4D" w:rsidRDefault="00E27111" w:rsidP="0015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236A4D" w:rsidRPr="00236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Дифференцированный и индивидуальный подход</w:t>
      </w:r>
      <w:r w:rsidR="00236A4D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обучающимся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236A4D" w:rsidRPr="00236A4D" w:rsidRDefault="00E27111" w:rsidP="0015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6A4D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236A4D" w:rsidRPr="00236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Оптимальное сочетание</w:t>
      </w:r>
      <w:r w:rsidR="00236A4D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массовых, групповых и индивидуальных </w:t>
      </w:r>
      <w:r w:rsidR="00236A4D" w:rsidRPr="00236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</w:t>
      </w:r>
      <w:r w:rsidR="00236A4D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профориентационной работы с обучающимися.</w:t>
      </w:r>
    </w:p>
    <w:p w:rsidR="00E27111" w:rsidRDefault="00E27111" w:rsidP="001566D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6A4D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236A4D" w:rsidRPr="00236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Взаимосвязь</w:t>
      </w:r>
      <w:r w:rsidR="00236A4D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школы, семьи, профессиональных учебных заведений, службы занятости, общественных организаций.</w:t>
      </w:r>
      <w:bookmarkStart w:id="2" w:name="_Hlk75264110"/>
      <w:r>
        <w:t xml:space="preserve"> </w:t>
      </w:r>
      <w:bookmarkEnd w:id="2"/>
    </w:p>
    <w:p w:rsidR="00E27111" w:rsidRPr="00E27111" w:rsidRDefault="00E27111" w:rsidP="00E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11">
        <w:rPr>
          <w:rFonts w:ascii="Times New Roman" w:hAnsi="Times New Roman" w:cs="Times New Roman"/>
          <w:sz w:val="28"/>
          <w:szCs w:val="28"/>
        </w:rPr>
        <w:t xml:space="preserve">Профориентация школьников в </w:t>
      </w:r>
      <w:r>
        <w:rPr>
          <w:rFonts w:ascii="Times New Roman" w:hAnsi="Times New Roman" w:cs="Times New Roman"/>
          <w:sz w:val="28"/>
          <w:szCs w:val="28"/>
        </w:rPr>
        <w:t xml:space="preserve">АМО СК </w:t>
      </w:r>
      <w:r w:rsidRPr="00E27111">
        <w:rPr>
          <w:rFonts w:ascii="Times New Roman" w:hAnsi="Times New Roman" w:cs="Times New Roman"/>
          <w:sz w:val="28"/>
          <w:szCs w:val="28"/>
        </w:rPr>
        <w:t xml:space="preserve">является непрерывным процессом и осуществляется целенаправленно на всех возрастных этапах через систему педагогической, психологической, информационной и организационной поддержки обучающихся с 1 по 11 класс, работу школы с семьей и социумом. </w:t>
      </w:r>
    </w:p>
    <w:p w:rsidR="00E27111" w:rsidRPr="00E27111" w:rsidRDefault="00E27111" w:rsidP="00E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11">
        <w:rPr>
          <w:rFonts w:ascii="Times New Roman" w:hAnsi="Times New Roman" w:cs="Times New Roman"/>
          <w:sz w:val="28"/>
          <w:szCs w:val="28"/>
        </w:rPr>
        <w:t>Для решения этой задачи используются различные формы и методы организации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7111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деятельности, соответствующие возрастным особенностям обучающихся (познавательной, общественно полезной, коммуникативной, игровой): </w:t>
      </w:r>
    </w:p>
    <w:p w:rsidR="00E27111" w:rsidRPr="00E27111" w:rsidRDefault="00E27111" w:rsidP="00E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11">
        <w:rPr>
          <w:rFonts w:ascii="Times New Roman" w:hAnsi="Times New Roman" w:cs="Times New Roman"/>
          <w:sz w:val="28"/>
          <w:szCs w:val="28"/>
        </w:rPr>
        <w:t xml:space="preserve">1. Информирование обучающихся о профессиях, путях их получения, возможностях трудоустройства, пропаганда востребованных на рынке труда профессий. </w:t>
      </w:r>
    </w:p>
    <w:p w:rsidR="00E27111" w:rsidRPr="00E27111" w:rsidRDefault="00E27111" w:rsidP="00E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11">
        <w:rPr>
          <w:rFonts w:ascii="Times New Roman" w:hAnsi="Times New Roman" w:cs="Times New Roman"/>
          <w:sz w:val="28"/>
          <w:szCs w:val="28"/>
        </w:rPr>
        <w:t xml:space="preserve">2. Профориентация обучающихся о различной профессиональной деятельности через все учебные предметы, внеклассные занятия, классные часы. </w:t>
      </w:r>
    </w:p>
    <w:p w:rsidR="00E27111" w:rsidRPr="00E27111" w:rsidRDefault="00E27111" w:rsidP="00E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11">
        <w:rPr>
          <w:rFonts w:ascii="Times New Roman" w:hAnsi="Times New Roman" w:cs="Times New Roman"/>
          <w:sz w:val="28"/>
          <w:szCs w:val="28"/>
        </w:rPr>
        <w:t xml:space="preserve">3. Изучение с привлечением специалистов и с использованием современных методов и средств диагностики профессионально важных качеств обучающихся. </w:t>
      </w:r>
    </w:p>
    <w:p w:rsidR="00E27111" w:rsidRPr="00E27111" w:rsidRDefault="00E27111" w:rsidP="00E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11">
        <w:rPr>
          <w:rFonts w:ascii="Times New Roman" w:hAnsi="Times New Roman" w:cs="Times New Roman"/>
          <w:sz w:val="28"/>
          <w:szCs w:val="28"/>
        </w:rPr>
        <w:t xml:space="preserve">4. Коллективные и индивидуальные консультации обучающихся по вопросам выбора профессии, с участием педагога дополнительного образования, педагога-психолога. </w:t>
      </w:r>
    </w:p>
    <w:p w:rsidR="00E27111" w:rsidRPr="00E27111" w:rsidRDefault="00E27111" w:rsidP="00E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11">
        <w:rPr>
          <w:rFonts w:ascii="Times New Roman" w:hAnsi="Times New Roman" w:cs="Times New Roman"/>
          <w:sz w:val="28"/>
          <w:szCs w:val="28"/>
        </w:rPr>
        <w:lastRenderedPageBreak/>
        <w:t xml:space="preserve">5. Организация экскурсий с проведением профессиональных Проб на предприятия и в учебные заведения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27111">
        <w:rPr>
          <w:rFonts w:ascii="Times New Roman" w:hAnsi="Times New Roman" w:cs="Times New Roman"/>
          <w:sz w:val="28"/>
          <w:szCs w:val="28"/>
        </w:rPr>
        <w:t xml:space="preserve"> с целью знакомства с профессиями и организацией труда. </w:t>
      </w:r>
    </w:p>
    <w:p w:rsidR="00E27111" w:rsidRPr="00E27111" w:rsidRDefault="00E27111" w:rsidP="00E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11">
        <w:rPr>
          <w:rFonts w:ascii="Times New Roman" w:hAnsi="Times New Roman" w:cs="Times New Roman"/>
          <w:sz w:val="28"/>
          <w:szCs w:val="28"/>
        </w:rPr>
        <w:t xml:space="preserve">6. Организация встреч обучающихся с представителями различных профессий, с представителями учебных заведений. </w:t>
      </w:r>
    </w:p>
    <w:p w:rsidR="00E27111" w:rsidRDefault="00E27111" w:rsidP="00E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11">
        <w:rPr>
          <w:rFonts w:ascii="Times New Roman" w:hAnsi="Times New Roman" w:cs="Times New Roman"/>
          <w:sz w:val="28"/>
          <w:szCs w:val="28"/>
        </w:rPr>
        <w:t xml:space="preserve">7. Организация совместных мероприятий с профессиональными образовательными организациями и образовательными организациями высшего образования. </w:t>
      </w:r>
    </w:p>
    <w:p w:rsidR="00E27111" w:rsidRPr="00E27111" w:rsidRDefault="00E27111" w:rsidP="00E27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11">
        <w:rPr>
          <w:rFonts w:ascii="Times New Roman" w:hAnsi="Times New Roman" w:cs="Times New Roman"/>
          <w:sz w:val="28"/>
          <w:szCs w:val="28"/>
        </w:rPr>
        <w:t>8. Посещение «Дней открытых дверей» учебных заведений.</w:t>
      </w:r>
    </w:p>
    <w:p w:rsidR="005E1733" w:rsidRDefault="00544AF2" w:rsidP="00C267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111">
        <w:rPr>
          <w:rFonts w:ascii="Times New Roman" w:hAnsi="Times New Roman" w:cs="Times New Roman"/>
          <w:sz w:val="28"/>
          <w:szCs w:val="28"/>
        </w:rPr>
        <w:t>Н</w:t>
      </w:r>
      <w:r w:rsidR="00FA5E77" w:rsidRPr="009A44E5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BF476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E27111">
        <w:rPr>
          <w:rFonts w:ascii="Times New Roman" w:hAnsi="Times New Roman" w:cs="Times New Roman"/>
          <w:sz w:val="28"/>
          <w:szCs w:val="28"/>
        </w:rPr>
        <w:t>АМО СК</w:t>
      </w:r>
      <w:r w:rsidR="00BF4762">
        <w:rPr>
          <w:rFonts w:ascii="Times New Roman" w:hAnsi="Times New Roman" w:cs="Times New Roman"/>
          <w:sz w:val="28"/>
          <w:szCs w:val="28"/>
        </w:rPr>
        <w:t xml:space="preserve"> </w:t>
      </w:r>
      <w:r w:rsidR="00E27111">
        <w:rPr>
          <w:rFonts w:ascii="Times New Roman" w:hAnsi="Times New Roman" w:cs="Times New Roman"/>
          <w:sz w:val="28"/>
          <w:szCs w:val="28"/>
        </w:rPr>
        <w:t>19</w:t>
      </w:r>
      <w:r w:rsidR="00E27111" w:rsidRPr="009A44E5">
        <w:rPr>
          <w:rFonts w:ascii="Times New Roman" w:hAnsi="Times New Roman" w:cs="Times New Roman"/>
          <w:sz w:val="28"/>
          <w:szCs w:val="28"/>
        </w:rPr>
        <w:t xml:space="preserve"> марта 20</w:t>
      </w:r>
      <w:r w:rsidR="00E27111">
        <w:rPr>
          <w:rFonts w:ascii="Times New Roman" w:hAnsi="Times New Roman" w:cs="Times New Roman"/>
          <w:sz w:val="28"/>
          <w:szCs w:val="28"/>
        </w:rPr>
        <w:t>21</w:t>
      </w:r>
      <w:r w:rsidR="00E27111" w:rsidRPr="009A44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4220" w:rsidRPr="009A44E5">
        <w:rPr>
          <w:rFonts w:ascii="Times New Roman" w:hAnsi="Times New Roman" w:cs="Times New Roman"/>
          <w:sz w:val="28"/>
          <w:szCs w:val="28"/>
        </w:rPr>
        <w:t>зам</w:t>
      </w:r>
      <w:r w:rsidR="0050448D">
        <w:rPr>
          <w:rFonts w:ascii="Times New Roman" w:hAnsi="Times New Roman" w:cs="Times New Roman"/>
          <w:sz w:val="28"/>
          <w:szCs w:val="28"/>
        </w:rPr>
        <w:t>естител</w:t>
      </w:r>
      <w:r w:rsidR="00BF4762">
        <w:rPr>
          <w:rFonts w:ascii="Times New Roman" w:hAnsi="Times New Roman" w:cs="Times New Roman"/>
          <w:sz w:val="28"/>
          <w:szCs w:val="28"/>
        </w:rPr>
        <w:t>и</w:t>
      </w:r>
      <w:r w:rsidR="0050448D">
        <w:rPr>
          <w:rFonts w:ascii="Times New Roman" w:hAnsi="Times New Roman" w:cs="Times New Roman"/>
          <w:sz w:val="28"/>
          <w:szCs w:val="28"/>
        </w:rPr>
        <w:t xml:space="preserve"> </w:t>
      </w:r>
      <w:r w:rsidR="003D4220" w:rsidRPr="009A44E5">
        <w:rPr>
          <w:rFonts w:ascii="Times New Roman" w:hAnsi="Times New Roman" w:cs="Times New Roman"/>
          <w:sz w:val="28"/>
          <w:szCs w:val="28"/>
        </w:rPr>
        <w:t>директор</w:t>
      </w:r>
      <w:r w:rsidR="00BF4762">
        <w:rPr>
          <w:rFonts w:ascii="Times New Roman" w:hAnsi="Times New Roman" w:cs="Times New Roman"/>
          <w:sz w:val="28"/>
          <w:szCs w:val="28"/>
        </w:rPr>
        <w:t>ов</w:t>
      </w:r>
      <w:r w:rsidR="003D4220" w:rsidRPr="009A44E5">
        <w:rPr>
          <w:rFonts w:ascii="Times New Roman" w:hAnsi="Times New Roman" w:cs="Times New Roman"/>
          <w:sz w:val="28"/>
          <w:szCs w:val="28"/>
        </w:rPr>
        <w:t xml:space="preserve"> по УВР </w:t>
      </w:r>
      <w:r w:rsidR="00BF476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3D4220" w:rsidRPr="009A44E5">
        <w:rPr>
          <w:rFonts w:ascii="Times New Roman" w:hAnsi="Times New Roman" w:cs="Times New Roman"/>
          <w:sz w:val="28"/>
          <w:szCs w:val="28"/>
        </w:rPr>
        <w:t>провел</w:t>
      </w:r>
      <w:r w:rsidR="00BF4762">
        <w:rPr>
          <w:rFonts w:ascii="Times New Roman" w:hAnsi="Times New Roman" w:cs="Times New Roman"/>
          <w:sz w:val="28"/>
          <w:szCs w:val="28"/>
        </w:rPr>
        <w:t>и</w:t>
      </w:r>
      <w:r w:rsidR="00256913" w:rsidRPr="009A44E5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C125C7" w:rsidRPr="009A44E5">
        <w:rPr>
          <w:rFonts w:ascii="Times New Roman" w:hAnsi="Times New Roman" w:cs="Times New Roman"/>
          <w:sz w:val="28"/>
          <w:szCs w:val="28"/>
        </w:rPr>
        <w:t xml:space="preserve"> </w:t>
      </w:r>
      <w:r w:rsidR="0050448D">
        <w:rPr>
          <w:rFonts w:ascii="Times New Roman" w:hAnsi="Times New Roman" w:cs="Times New Roman"/>
          <w:sz w:val="28"/>
          <w:szCs w:val="28"/>
        </w:rPr>
        <w:t>9</w:t>
      </w:r>
      <w:r w:rsidR="00C125C7" w:rsidRPr="009A44E5">
        <w:rPr>
          <w:rFonts w:ascii="Times New Roman" w:hAnsi="Times New Roman" w:cs="Times New Roman"/>
          <w:sz w:val="28"/>
          <w:szCs w:val="28"/>
        </w:rPr>
        <w:t>-11 класса</w:t>
      </w:r>
      <w:r w:rsidR="00BF4762">
        <w:rPr>
          <w:rFonts w:ascii="Times New Roman" w:hAnsi="Times New Roman" w:cs="Times New Roman"/>
          <w:sz w:val="28"/>
          <w:szCs w:val="28"/>
        </w:rPr>
        <w:t xml:space="preserve"> ежегодную</w:t>
      </w:r>
      <w:r w:rsidR="00256913" w:rsidRPr="009A44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6913" w:rsidRPr="009A44E5">
        <w:rPr>
          <w:rFonts w:ascii="Times New Roman" w:hAnsi="Times New Roman" w:cs="Times New Roman"/>
          <w:sz w:val="28"/>
          <w:szCs w:val="28"/>
        </w:rPr>
        <w:t>квест-игру</w:t>
      </w:r>
      <w:r w:rsidR="003D4220" w:rsidRPr="009A44E5">
        <w:rPr>
          <w:rFonts w:ascii="Times New Roman" w:hAnsi="Times New Roman" w:cs="Times New Roman"/>
          <w:sz w:val="28"/>
          <w:szCs w:val="28"/>
        </w:rPr>
        <w:t xml:space="preserve"> </w:t>
      </w:r>
      <w:r w:rsidR="00256913" w:rsidRPr="009A44E5">
        <w:rPr>
          <w:rFonts w:ascii="Times New Roman" w:hAnsi="Times New Roman" w:cs="Times New Roman"/>
          <w:sz w:val="28"/>
          <w:szCs w:val="28"/>
        </w:rPr>
        <w:t>о профессиях, на которой обучающиеся определяли   </w:t>
      </w:r>
      <w:r w:rsidR="00256913" w:rsidRPr="009A44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6913" w:rsidRPr="009A44E5">
        <w:rPr>
          <w:rFonts w:ascii="Times New Roman" w:hAnsi="Times New Roman" w:cs="Times New Roman"/>
          <w:sz w:val="28"/>
          <w:szCs w:val="28"/>
        </w:rPr>
        <w:t>профессии будущего, учились различать понятия «профессия» и «специальность», посмотрели видеоролики о профессиях. Игра проходила в непринужденной форме, но пользу</w:t>
      </w:r>
      <w:r w:rsidR="00256913" w:rsidRPr="009A44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14155">
        <w:rPr>
          <w:rFonts w:ascii="Times New Roman" w:hAnsi="Times New Roman" w:cs="Times New Roman"/>
          <w:sz w:val="28"/>
          <w:szCs w:val="28"/>
        </w:rPr>
        <w:t>принесла</w:t>
      </w:r>
      <w:r w:rsidR="0014259F">
        <w:rPr>
          <w:rFonts w:ascii="Times New Roman" w:hAnsi="Times New Roman" w:cs="Times New Roman"/>
          <w:sz w:val="28"/>
          <w:szCs w:val="28"/>
        </w:rPr>
        <w:t xml:space="preserve"> </w:t>
      </w:r>
      <w:r w:rsidR="00256913" w:rsidRPr="009A44E5">
        <w:rPr>
          <w:rFonts w:ascii="Times New Roman" w:hAnsi="Times New Roman" w:cs="Times New Roman"/>
          <w:sz w:val="28"/>
          <w:szCs w:val="28"/>
        </w:rPr>
        <w:t>несомненну</w:t>
      </w:r>
      <w:r w:rsidR="00B50CF8">
        <w:rPr>
          <w:rFonts w:ascii="Times New Roman" w:hAnsi="Times New Roman" w:cs="Times New Roman"/>
          <w:sz w:val="28"/>
          <w:szCs w:val="28"/>
        </w:rPr>
        <w:t>ю.</w:t>
      </w:r>
    </w:p>
    <w:p w:rsidR="00E55CED" w:rsidRPr="005E1733" w:rsidRDefault="005E1733" w:rsidP="005E1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33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на территории АМО СК новой коронавирусной инфекции COVID-19 до апреля 2021 года во всех образовательных организациях АМО СК профориентационная работа в школах </w:t>
      </w:r>
      <w:r>
        <w:rPr>
          <w:rFonts w:ascii="Times New Roman" w:hAnsi="Times New Roman" w:cs="Times New Roman"/>
          <w:sz w:val="28"/>
          <w:szCs w:val="28"/>
        </w:rPr>
        <w:t>проходила</w:t>
      </w:r>
      <w:r w:rsidRPr="005E1733">
        <w:rPr>
          <w:rFonts w:ascii="Times New Roman" w:hAnsi="Times New Roman" w:cs="Times New Roman"/>
          <w:sz w:val="28"/>
          <w:szCs w:val="28"/>
        </w:rPr>
        <w:t xml:space="preserve"> в дистанционн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1733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1733">
        <w:rPr>
          <w:rFonts w:ascii="Times New Roman" w:hAnsi="Times New Roman" w:cs="Times New Roman"/>
          <w:sz w:val="28"/>
          <w:szCs w:val="28"/>
        </w:rPr>
        <w:t>. Несмотря на все трудности и сложности, с которыми столкнулись все участники образовательного процесса, профориентационная работа активно продолжилась. Режим самоизоляции школа использует как возможность активнее заняться выбором дальнейшего профессионального маршрута, рассмотреть возможности и варианты поступления, больше узнать о различных специальностях и профессиях.</w:t>
      </w:r>
    </w:p>
    <w:p w:rsidR="0014259F" w:rsidRDefault="00667562" w:rsidP="00000E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E5">
        <w:rPr>
          <w:rFonts w:ascii="Times New Roman" w:hAnsi="Times New Roman" w:cs="Times New Roman"/>
          <w:sz w:val="28"/>
          <w:szCs w:val="28"/>
        </w:rPr>
        <w:t>С октября 20</w:t>
      </w:r>
      <w:r w:rsidR="00BF4762">
        <w:rPr>
          <w:rFonts w:ascii="Times New Roman" w:hAnsi="Times New Roman" w:cs="Times New Roman"/>
          <w:sz w:val="28"/>
          <w:szCs w:val="28"/>
        </w:rPr>
        <w:t>20</w:t>
      </w:r>
      <w:r w:rsidRPr="009A44E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92EDD">
        <w:rPr>
          <w:rFonts w:ascii="Times New Roman" w:hAnsi="Times New Roman" w:cs="Times New Roman"/>
          <w:sz w:val="28"/>
          <w:szCs w:val="28"/>
        </w:rPr>
        <w:t>апрель</w:t>
      </w:r>
      <w:r w:rsidRPr="009A44E5">
        <w:rPr>
          <w:rFonts w:ascii="Times New Roman" w:hAnsi="Times New Roman" w:cs="Times New Roman"/>
          <w:sz w:val="28"/>
          <w:szCs w:val="28"/>
        </w:rPr>
        <w:t xml:space="preserve"> 20</w:t>
      </w:r>
      <w:r w:rsidR="00BF4762">
        <w:rPr>
          <w:rFonts w:ascii="Times New Roman" w:hAnsi="Times New Roman" w:cs="Times New Roman"/>
          <w:sz w:val="28"/>
          <w:szCs w:val="28"/>
        </w:rPr>
        <w:t>21</w:t>
      </w:r>
      <w:r w:rsidRPr="009A44E5">
        <w:rPr>
          <w:rFonts w:ascii="Times New Roman" w:hAnsi="Times New Roman" w:cs="Times New Roman"/>
          <w:sz w:val="28"/>
          <w:szCs w:val="28"/>
        </w:rPr>
        <w:t xml:space="preserve"> года (не однократно) проводились на территории Апанасенковского муниципального </w:t>
      </w:r>
      <w:r w:rsidR="00BF4762">
        <w:rPr>
          <w:rFonts w:ascii="Times New Roman" w:hAnsi="Times New Roman" w:cs="Times New Roman"/>
          <w:sz w:val="28"/>
          <w:szCs w:val="28"/>
        </w:rPr>
        <w:t>округа</w:t>
      </w:r>
      <w:r w:rsidRPr="009A44E5">
        <w:rPr>
          <w:rFonts w:ascii="Times New Roman" w:hAnsi="Times New Roman" w:cs="Times New Roman"/>
          <w:sz w:val="28"/>
          <w:szCs w:val="28"/>
        </w:rPr>
        <w:t xml:space="preserve"> </w:t>
      </w:r>
      <w:r w:rsidR="00892EDD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9A44E5">
        <w:rPr>
          <w:rFonts w:ascii="Times New Roman" w:hAnsi="Times New Roman" w:cs="Times New Roman"/>
          <w:sz w:val="28"/>
          <w:szCs w:val="28"/>
        </w:rPr>
        <w:t>встречи</w:t>
      </w:r>
      <w:r w:rsidR="00892EDD">
        <w:rPr>
          <w:rFonts w:ascii="Times New Roman" w:hAnsi="Times New Roman" w:cs="Times New Roman"/>
          <w:sz w:val="28"/>
          <w:szCs w:val="28"/>
        </w:rPr>
        <w:t xml:space="preserve">, </w:t>
      </w:r>
      <w:r w:rsidRPr="009A44E5">
        <w:rPr>
          <w:rFonts w:ascii="Times New Roman" w:hAnsi="Times New Roman" w:cs="Times New Roman"/>
          <w:sz w:val="28"/>
          <w:szCs w:val="28"/>
        </w:rPr>
        <w:t xml:space="preserve"> с преподавателями и студентами Ставропольских </w:t>
      </w:r>
      <w:proofErr w:type="spellStart"/>
      <w:r w:rsidRPr="009A44E5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F71FD1">
        <w:rPr>
          <w:rFonts w:ascii="Times New Roman" w:hAnsi="Times New Roman" w:cs="Times New Roman"/>
          <w:sz w:val="28"/>
          <w:szCs w:val="28"/>
        </w:rPr>
        <w:t xml:space="preserve"> и за пределами</w:t>
      </w:r>
      <w:r w:rsidR="001566D3" w:rsidRPr="00156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6D3">
        <w:rPr>
          <w:rFonts w:ascii="Times New Roman" w:hAnsi="Times New Roman" w:cs="Times New Roman"/>
          <w:color w:val="000000"/>
          <w:sz w:val="28"/>
          <w:szCs w:val="28"/>
        </w:rPr>
        <w:t>с профориентационной направленностью</w:t>
      </w:r>
      <w:r w:rsidR="00F71FD1">
        <w:rPr>
          <w:rFonts w:ascii="Times New Roman" w:hAnsi="Times New Roman" w:cs="Times New Roman"/>
          <w:sz w:val="28"/>
          <w:szCs w:val="28"/>
        </w:rPr>
        <w:t>:</w:t>
      </w:r>
      <w:r w:rsidR="0044425E">
        <w:rPr>
          <w:rFonts w:ascii="Times New Roman" w:hAnsi="Times New Roman" w:cs="Times New Roman"/>
          <w:sz w:val="28"/>
          <w:szCs w:val="28"/>
        </w:rPr>
        <w:t xml:space="preserve"> ГБПО «Агротехнический техникум» </w:t>
      </w:r>
      <w:proofErr w:type="spellStart"/>
      <w:r w:rsidR="0044425E">
        <w:rPr>
          <w:rFonts w:ascii="Times New Roman" w:hAnsi="Times New Roman" w:cs="Times New Roman"/>
          <w:sz w:val="28"/>
          <w:szCs w:val="28"/>
        </w:rPr>
        <w:t>с.Дивного</w:t>
      </w:r>
      <w:proofErr w:type="spellEnd"/>
      <w:r w:rsidR="0044425E">
        <w:rPr>
          <w:rFonts w:ascii="Times New Roman" w:hAnsi="Times New Roman" w:cs="Times New Roman"/>
          <w:sz w:val="28"/>
          <w:szCs w:val="28"/>
        </w:rPr>
        <w:t>,</w:t>
      </w:r>
      <w:r w:rsidR="00F71FD1">
        <w:rPr>
          <w:rFonts w:ascii="Times New Roman" w:hAnsi="Times New Roman" w:cs="Times New Roman"/>
          <w:sz w:val="28"/>
          <w:szCs w:val="28"/>
        </w:rPr>
        <w:t xml:space="preserve"> </w:t>
      </w:r>
      <w:r w:rsidR="0044425E">
        <w:rPr>
          <w:rFonts w:ascii="Times New Roman" w:hAnsi="Times New Roman" w:cs="Times New Roman"/>
          <w:sz w:val="28"/>
          <w:szCs w:val="28"/>
        </w:rPr>
        <w:t>ЧП ОУ «</w:t>
      </w:r>
      <w:r w:rsidRPr="009A44E5">
        <w:rPr>
          <w:rFonts w:ascii="Times New Roman" w:hAnsi="Times New Roman" w:cs="Times New Roman"/>
          <w:sz w:val="28"/>
          <w:szCs w:val="28"/>
        </w:rPr>
        <w:t>Ставропольский техникум сервиса экономики и управления</w:t>
      </w:r>
      <w:r w:rsidR="0044425E">
        <w:rPr>
          <w:rFonts w:ascii="Times New Roman" w:hAnsi="Times New Roman" w:cs="Times New Roman"/>
          <w:sz w:val="28"/>
          <w:szCs w:val="28"/>
        </w:rPr>
        <w:t>»</w:t>
      </w:r>
      <w:r w:rsidR="002A0345">
        <w:rPr>
          <w:rFonts w:ascii="Times New Roman" w:hAnsi="Times New Roman" w:cs="Times New Roman"/>
          <w:sz w:val="28"/>
          <w:szCs w:val="28"/>
        </w:rPr>
        <w:t xml:space="preserve">, ЧП ОУ «Многопрофильный колледж» </w:t>
      </w:r>
      <w:proofErr w:type="spellStart"/>
      <w:r w:rsidR="002A0345">
        <w:rPr>
          <w:rFonts w:ascii="Times New Roman" w:hAnsi="Times New Roman" w:cs="Times New Roman"/>
          <w:sz w:val="28"/>
          <w:szCs w:val="28"/>
        </w:rPr>
        <w:t>г.Светлоград</w:t>
      </w:r>
      <w:proofErr w:type="spellEnd"/>
      <w:r w:rsidR="002A0345">
        <w:rPr>
          <w:rFonts w:ascii="Times New Roman" w:hAnsi="Times New Roman" w:cs="Times New Roman"/>
          <w:sz w:val="28"/>
          <w:szCs w:val="28"/>
        </w:rPr>
        <w:t xml:space="preserve"> </w:t>
      </w:r>
      <w:r w:rsidRPr="009A44E5">
        <w:rPr>
          <w:rFonts w:ascii="Times New Roman" w:hAnsi="Times New Roman" w:cs="Times New Roman"/>
          <w:sz w:val="28"/>
          <w:szCs w:val="28"/>
        </w:rPr>
        <w:t xml:space="preserve"> и ВУЗов</w:t>
      </w:r>
      <w:r w:rsidR="00F71FD1">
        <w:rPr>
          <w:rFonts w:ascii="Times New Roman" w:hAnsi="Times New Roman" w:cs="Times New Roman"/>
          <w:sz w:val="28"/>
          <w:szCs w:val="28"/>
        </w:rPr>
        <w:t xml:space="preserve">: </w:t>
      </w:r>
      <w:r w:rsidR="002A0345">
        <w:rPr>
          <w:rFonts w:ascii="Times New Roman" w:hAnsi="Times New Roman" w:cs="Times New Roman"/>
          <w:sz w:val="28"/>
          <w:szCs w:val="28"/>
        </w:rPr>
        <w:t>ФГБ ОУ «</w:t>
      </w:r>
      <w:r w:rsidRPr="009A44E5">
        <w:rPr>
          <w:rFonts w:ascii="Times New Roman" w:hAnsi="Times New Roman" w:cs="Times New Roman"/>
          <w:sz w:val="28"/>
          <w:szCs w:val="28"/>
        </w:rPr>
        <w:t>Ставропольский аграрный  университет</w:t>
      </w:r>
      <w:r w:rsidR="002A0345">
        <w:rPr>
          <w:rFonts w:ascii="Times New Roman" w:hAnsi="Times New Roman" w:cs="Times New Roman"/>
          <w:sz w:val="28"/>
          <w:szCs w:val="28"/>
        </w:rPr>
        <w:t>»</w:t>
      </w:r>
      <w:r w:rsidRPr="009A44E5">
        <w:rPr>
          <w:rFonts w:ascii="Times New Roman" w:hAnsi="Times New Roman" w:cs="Times New Roman"/>
          <w:sz w:val="28"/>
          <w:szCs w:val="28"/>
        </w:rPr>
        <w:t xml:space="preserve">, </w:t>
      </w:r>
      <w:r w:rsidR="002A0345" w:rsidRPr="002A0345">
        <w:rPr>
          <w:rFonts w:ascii="Times New Roman" w:hAnsi="Times New Roman" w:cs="Times New Roman"/>
          <w:sz w:val="28"/>
          <w:szCs w:val="28"/>
        </w:rPr>
        <w:t>ФГБОУ  ВО «Ставропольский государственный медицинский университет»</w:t>
      </w:r>
      <w:r w:rsidR="003D4220" w:rsidRPr="009A44E5">
        <w:rPr>
          <w:rFonts w:ascii="Times New Roman" w:hAnsi="Times New Roman" w:cs="Times New Roman"/>
          <w:sz w:val="28"/>
          <w:szCs w:val="28"/>
        </w:rPr>
        <w:t>,</w:t>
      </w:r>
      <w:r w:rsidR="002A0345">
        <w:rPr>
          <w:rFonts w:ascii="Times New Roman" w:hAnsi="Times New Roman" w:cs="Times New Roman"/>
          <w:sz w:val="28"/>
          <w:szCs w:val="28"/>
        </w:rPr>
        <w:t xml:space="preserve"> ГБ ПОУ «Агротехнический техникум»</w:t>
      </w:r>
      <w:r w:rsidR="00F71FD1">
        <w:rPr>
          <w:rFonts w:ascii="Times New Roman" w:hAnsi="Times New Roman" w:cs="Times New Roman"/>
          <w:sz w:val="28"/>
          <w:szCs w:val="28"/>
        </w:rPr>
        <w:t>,</w:t>
      </w:r>
      <w:r w:rsidR="00F71FD1" w:rsidRPr="00F71FD1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F71FD1" w:rsidRPr="00F71FD1">
        <w:rPr>
          <w:rFonts w:ascii="Times New Roman" w:hAnsi="Times New Roman" w:cs="Times New Roman"/>
          <w:sz w:val="28"/>
          <w:szCs w:val="28"/>
        </w:rPr>
        <w:t>ФГБОУ ВО "Калм</w:t>
      </w:r>
      <w:r w:rsidR="00F71FD1">
        <w:rPr>
          <w:rFonts w:ascii="Times New Roman" w:hAnsi="Times New Roman" w:cs="Times New Roman"/>
          <w:sz w:val="28"/>
          <w:szCs w:val="28"/>
        </w:rPr>
        <w:t>ыцкий государственный университет</w:t>
      </w:r>
      <w:r w:rsidR="00F71FD1" w:rsidRPr="00F71FD1">
        <w:rPr>
          <w:rFonts w:ascii="Times New Roman" w:hAnsi="Times New Roman" w:cs="Times New Roman"/>
          <w:sz w:val="28"/>
          <w:szCs w:val="28"/>
        </w:rPr>
        <w:t>"</w:t>
      </w:r>
      <w:r w:rsidR="00892ED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566D3" w:rsidRDefault="001566D3" w:rsidP="001566D3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E1733">
        <w:rPr>
          <w:rFonts w:ascii="Times New Roman" w:eastAsia="Calibri" w:hAnsi="Times New Roman" w:cs="Times New Roman"/>
          <w:sz w:val="28"/>
          <w:szCs w:val="28"/>
        </w:rPr>
        <w:t>14 апреля 2021 года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9-11 классов</w:t>
      </w:r>
      <w:r w:rsidRPr="0055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с.Дивного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 СК в составе более 900 человек встретились с преподавателями</w:t>
      </w:r>
      <w:r w:rsidRPr="0055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345">
        <w:rPr>
          <w:rFonts w:ascii="Times New Roman" w:hAnsi="Times New Roman" w:cs="Times New Roman"/>
          <w:sz w:val="28"/>
          <w:szCs w:val="28"/>
        </w:rPr>
        <w:t>ФГБОУ  ВО</w:t>
      </w:r>
      <w:proofErr w:type="gramEnd"/>
      <w:r w:rsidRPr="002A0345">
        <w:rPr>
          <w:rFonts w:ascii="Times New Roman" w:hAnsi="Times New Roman" w:cs="Times New Roman"/>
          <w:sz w:val="28"/>
          <w:szCs w:val="28"/>
        </w:rPr>
        <w:t xml:space="preserve"> «Ставропольский государственный медицинский университет»</w:t>
      </w:r>
      <w:r w:rsidR="005E1733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не смешивая классы.</w:t>
      </w:r>
      <w:r w:rsidR="005E1733">
        <w:rPr>
          <w:rFonts w:ascii="Times New Roman" w:hAnsi="Times New Roman" w:cs="Times New Roman"/>
          <w:sz w:val="28"/>
          <w:szCs w:val="28"/>
        </w:rPr>
        <w:t xml:space="preserve"> Все </w:t>
      </w:r>
      <w:r w:rsidR="00581354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="0058135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581354">
        <w:rPr>
          <w:rFonts w:ascii="Times New Roman" w:hAnsi="Times New Roman" w:cs="Times New Roman"/>
          <w:sz w:val="28"/>
          <w:szCs w:val="28"/>
        </w:rPr>
        <w:t xml:space="preserve"> во время проведения профориентационных встреч были соблюдены.</w:t>
      </w:r>
    </w:p>
    <w:p w:rsidR="001566D3" w:rsidRPr="009777BD" w:rsidRDefault="001566D3" w:rsidP="001566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Обучающиеся 9, 11 классов</w:t>
      </w:r>
      <w:r w:rsidRPr="0055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с.Дивного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 СК </w:t>
      </w:r>
      <w:r w:rsidR="005E173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5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7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736 человек встретились с преподавателями</w:t>
      </w:r>
      <w:r w:rsidRPr="0055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FAA">
        <w:rPr>
          <w:rFonts w:ascii="Times New Roman" w:eastAsia="Calibri" w:hAnsi="Times New Roman" w:cs="Times New Roman"/>
          <w:sz w:val="28"/>
          <w:szCs w:val="28"/>
        </w:rPr>
        <w:t xml:space="preserve">ФГБОУ ВО «Калмыцкий государственный университет имени Б.Б. </w:t>
      </w:r>
      <w:proofErr w:type="spellStart"/>
      <w:r w:rsidRPr="00F00FAA">
        <w:rPr>
          <w:rFonts w:ascii="Times New Roman" w:eastAsia="Calibri" w:hAnsi="Times New Roman" w:cs="Times New Roman"/>
          <w:sz w:val="28"/>
          <w:szCs w:val="28"/>
        </w:rPr>
        <w:t>Городовикова</w:t>
      </w:r>
      <w:proofErr w:type="spellEnd"/>
      <w:r w:rsidRPr="00F00FAA">
        <w:rPr>
          <w:rFonts w:ascii="Times New Roman" w:eastAsia="Calibri" w:hAnsi="Times New Roman" w:cs="Times New Roman"/>
          <w:sz w:val="28"/>
          <w:szCs w:val="28"/>
        </w:rPr>
        <w:t>»</w:t>
      </w:r>
      <w:r w:rsidR="005813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6D3" w:rsidRDefault="001566D3" w:rsidP="001566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0152">
        <w:rPr>
          <w:rFonts w:ascii="Times New Roman" w:hAnsi="Times New Roman" w:cs="Times New Roman"/>
          <w:sz w:val="28"/>
        </w:rPr>
        <w:t xml:space="preserve">       В организации и проведении </w:t>
      </w:r>
      <w:r>
        <w:rPr>
          <w:rFonts w:ascii="Times New Roman" w:hAnsi="Times New Roman" w:cs="Times New Roman"/>
          <w:sz w:val="28"/>
        </w:rPr>
        <w:t>встреч</w:t>
      </w:r>
      <w:r w:rsidRPr="00480152">
        <w:rPr>
          <w:rFonts w:ascii="Times New Roman" w:hAnsi="Times New Roman" w:cs="Times New Roman"/>
          <w:sz w:val="28"/>
        </w:rPr>
        <w:t xml:space="preserve"> при</w:t>
      </w:r>
      <w:r>
        <w:rPr>
          <w:rFonts w:ascii="Times New Roman" w:hAnsi="Times New Roman" w:cs="Times New Roman"/>
          <w:sz w:val="28"/>
        </w:rPr>
        <w:t>нимают</w:t>
      </w:r>
      <w:r w:rsidRPr="00480152">
        <w:rPr>
          <w:rFonts w:ascii="Times New Roman" w:hAnsi="Times New Roman" w:cs="Times New Roman"/>
          <w:sz w:val="28"/>
        </w:rPr>
        <w:t xml:space="preserve"> участие специалисты отдела образования ААМ</w:t>
      </w:r>
      <w:r>
        <w:rPr>
          <w:rFonts w:ascii="Times New Roman" w:hAnsi="Times New Roman" w:cs="Times New Roman"/>
          <w:sz w:val="28"/>
        </w:rPr>
        <w:t>О</w:t>
      </w:r>
      <w:r w:rsidRPr="00480152">
        <w:rPr>
          <w:rFonts w:ascii="Times New Roman" w:hAnsi="Times New Roman" w:cs="Times New Roman"/>
          <w:sz w:val="28"/>
        </w:rPr>
        <w:t xml:space="preserve"> СК, руководители и педагоги </w:t>
      </w:r>
      <w:r w:rsidRPr="00480152">
        <w:rPr>
          <w:rFonts w:ascii="Times New Roman" w:hAnsi="Times New Roman" w:cs="Times New Roman"/>
          <w:sz w:val="28"/>
        </w:rPr>
        <w:lastRenderedPageBreak/>
        <w:t xml:space="preserve">общеобразовательных организаций </w:t>
      </w:r>
      <w:r>
        <w:rPr>
          <w:rFonts w:ascii="Times New Roman" w:hAnsi="Times New Roman" w:cs="Times New Roman"/>
          <w:sz w:val="28"/>
        </w:rPr>
        <w:t>А</w:t>
      </w:r>
      <w:r w:rsidRPr="0048015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О</w:t>
      </w:r>
      <w:r w:rsidRPr="00480152">
        <w:rPr>
          <w:rFonts w:ascii="Times New Roman" w:hAnsi="Times New Roman" w:cs="Times New Roman"/>
          <w:sz w:val="28"/>
        </w:rPr>
        <w:t xml:space="preserve"> СК, </w:t>
      </w:r>
      <w:r>
        <w:rPr>
          <w:rFonts w:ascii="Times New Roman" w:hAnsi="Times New Roman" w:cs="Times New Roman"/>
          <w:sz w:val="28"/>
        </w:rPr>
        <w:t>представители ГБУЗ СК «</w:t>
      </w:r>
      <w:proofErr w:type="spellStart"/>
      <w:r>
        <w:rPr>
          <w:rFonts w:ascii="Times New Roman" w:hAnsi="Times New Roman" w:cs="Times New Roman"/>
          <w:sz w:val="28"/>
        </w:rPr>
        <w:t>Апанасенковская</w:t>
      </w:r>
      <w:proofErr w:type="spellEnd"/>
      <w:r>
        <w:rPr>
          <w:rFonts w:ascii="Times New Roman" w:hAnsi="Times New Roman" w:cs="Times New Roman"/>
          <w:sz w:val="28"/>
        </w:rPr>
        <w:t xml:space="preserve"> РБ», </w:t>
      </w:r>
      <w:r w:rsidRPr="00480152">
        <w:rPr>
          <w:rFonts w:ascii="Times New Roman" w:hAnsi="Times New Roman" w:cs="Times New Roman"/>
          <w:sz w:val="28"/>
        </w:rPr>
        <w:t>а также представител</w:t>
      </w:r>
      <w:r>
        <w:rPr>
          <w:rFonts w:ascii="Times New Roman" w:hAnsi="Times New Roman" w:cs="Times New Roman"/>
          <w:sz w:val="28"/>
        </w:rPr>
        <w:t>и</w:t>
      </w:r>
      <w:r w:rsidRPr="00480152">
        <w:rPr>
          <w:rFonts w:ascii="Times New Roman" w:hAnsi="Times New Roman" w:cs="Times New Roman"/>
          <w:sz w:val="28"/>
        </w:rPr>
        <w:t xml:space="preserve"> МВД России по Апанасенковскому району</w:t>
      </w:r>
      <w:r>
        <w:rPr>
          <w:rFonts w:ascii="Times New Roman" w:hAnsi="Times New Roman" w:cs="Times New Roman"/>
          <w:sz w:val="28"/>
        </w:rPr>
        <w:t>.</w:t>
      </w:r>
    </w:p>
    <w:p w:rsidR="001566D3" w:rsidRPr="00480152" w:rsidRDefault="001566D3" w:rsidP="0015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Регулярно по образовательным организациям АМО СК направляются письма МО СК, ВУЗов и </w:t>
      </w:r>
      <w:proofErr w:type="spellStart"/>
      <w:r>
        <w:rPr>
          <w:rFonts w:ascii="Times New Roman" w:hAnsi="Times New Roman" w:cs="Times New Roman"/>
          <w:sz w:val="28"/>
        </w:rPr>
        <w:t>СУЗов</w:t>
      </w:r>
      <w:proofErr w:type="spellEnd"/>
      <w:r>
        <w:rPr>
          <w:rFonts w:ascii="Times New Roman" w:hAnsi="Times New Roman" w:cs="Times New Roman"/>
          <w:sz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</w:rPr>
        <w:t>суперсервисе</w:t>
      </w:r>
      <w:proofErr w:type="spellEnd"/>
      <w:r>
        <w:rPr>
          <w:rFonts w:ascii="Times New Roman" w:hAnsi="Times New Roman" w:cs="Times New Roman"/>
          <w:sz w:val="28"/>
        </w:rPr>
        <w:t xml:space="preserve"> «Поступление в вузы онлайн», </w:t>
      </w:r>
      <w:r w:rsidR="000E7CD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проведении Всероссийских открытых уроков</w:t>
      </w:r>
      <w:r w:rsidR="000E7CD4">
        <w:rPr>
          <w:rFonts w:ascii="Times New Roman" w:hAnsi="Times New Roman" w:cs="Times New Roman"/>
          <w:sz w:val="28"/>
        </w:rPr>
        <w:t>, открытых уроков</w:t>
      </w:r>
      <w:r>
        <w:rPr>
          <w:rFonts w:ascii="Times New Roman" w:hAnsi="Times New Roman" w:cs="Times New Roman"/>
          <w:sz w:val="28"/>
        </w:rPr>
        <w:t xml:space="preserve"> Новочеркасск</w:t>
      </w:r>
      <w:r w:rsidR="000E7CD4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технологическ</w:t>
      </w:r>
      <w:r w:rsidR="000E7CD4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техникум</w:t>
      </w:r>
      <w:r w:rsidR="000E7CD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-интернат</w:t>
      </w:r>
      <w:r w:rsidR="000E7CD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», </w:t>
      </w:r>
      <w:r w:rsidR="000E7CD4">
        <w:rPr>
          <w:rFonts w:ascii="Times New Roman" w:hAnsi="Times New Roman" w:cs="Times New Roman"/>
          <w:sz w:val="28"/>
        </w:rPr>
        <w:t xml:space="preserve">письма </w:t>
      </w:r>
      <w:r>
        <w:rPr>
          <w:rFonts w:ascii="Times New Roman" w:hAnsi="Times New Roman" w:cs="Times New Roman"/>
          <w:sz w:val="28"/>
        </w:rPr>
        <w:t xml:space="preserve">института радиотехнических систем и управления ФГАО УВО «Южный федеральный университет», ГОУ ВПО «Донбасская аграрная академия», СУ СК России по СК </w:t>
      </w:r>
      <w:proofErr w:type="spellStart"/>
      <w:r>
        <w:rPr>
          <w:rFonts w:ascii="Times New Roman" w:hAnsi="Times New Roman" w:cs="Times New Roman"/>
          <w:sz w:val="28"/>
        </w:rPr>
        <w:t>Ипатовский</w:t>
      </w:r>
      <w:proofErr w:type="spellEnd"/>
      <w:r>
        <w:rPr>
          <w:rFonts w:ascii="Times New Roman" w:hAnsi="Times New Roman" w:cs="Times New Roman"/>
          <w:sz w:val="28"/>
        </w:rPr>
        <w:t xml:space="preserve"> межрайонный следственный отдел, военного комиссара АР СК и </w:t>
      </w:r>
      <w:proofErr w:type="spellStart"/>
      <w:r>
        <w:rPr>
          <w:rFonts w:ascii="Times New Roman" w:hAnsi="Times New Roman" w:cs="Times New Roman"/>
          <w:sz w:val="28"/>
        </w:rPr>
        <w:t>мн.др</w:t>
      </w:r>
      <w:proofErr w:type="spellEnd"/>
      <w:r>
        <w:rPr>
          <w:rFonts w:ascii="Times New Roman" w:hAnsi="Times New Roman" w:cs="Times New Roman"/>
          <w:sz w:val="28"/>
        </w:rPr>
        <w:t>., которые были доведены до выпускников школ.</w:t>
      </w:r>
    </w:p>
    <w:p w:rsidR="001566D3" w:rsidRPr="0055777C" w:rsidRDefault="001566D3" w:rsidP="001566D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тесное сотрудничество установлено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</w:t>
      </w:r>
      <w:r w:rsidRPr="004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Агротехническим техникум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с.Дивного</w:t>
      </w:r>
      <w:proofErr w:type="spellEnd"/>
      <w:r w:rsidRPr="00444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позволяет реализовать план профориентационной работы, нацеленный на получение обучающимся школ района рабочих профессий, удовлетворяя потребности рынка труда в таких профессиях и выполняя заказ государства.</w:t>
      </w:r>
    </w:p>
    <w:p w:rsidR="001566D3" w:rsidRPr="0090191C" w:rsidRDefault="001566D3" w:rsidP="001566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480152">
        <w:rPr>
          <w:rFonts w:ascii="Times New Roman" w:hAnsi="Times New Roman" w:cs="Times New Roman"/>
          <w:sz w:val="28"/>
        </w:rPr>
        <w:t xml:space="preserve">Учебными заведениями были представлены очень интересные программы: презентации учебных заведений в виде фильмов, концерты участников художественной самодеятельности. </w:t>
      </w:r>
    </w:p>
    <w:p w:rsidR="00B227B0" w:rsidRPr="00FC4779" w:rsidRDefault="001566D3" w:rsidP="00FC477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Регулярно обучающиеся А</w:t>
      </w:r>
      <w:r w:rsidR="000E7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мероприятиях, проводимых ВУЗами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ВКС.</w:t>
      </w:r>
      <w:r w:rsidR="00772168" w:rsidRPr="0077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191C" w:rsidRDefault="005F4E4A" w:rsidP="00000E25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4E5">
        <w:rPr>
          <w:rFonts w:ascii="Times New Roman" w:hAnsi="Times New Roman" w:cs="Times New Roman"/>
          <w:sz w:val="28"/>
          <w:szCs w:val="28"/>
        </w:rPr>
        <w:tab/>
      </w:r>
      <w:r w:rsidR="006D1536" w:rsidRPr="009A44E5">
        <w:rPr>
          <w:rFonts w:ascii="Times New Roman" w:eastAsia="Calibri" w:hAnsi="Times New Roman" w:cs="Times New Roman"/>
          <w:sz w:val="28"/>
          <w:szCs w:val="28"/>
        </w:rPr>
        <w:t xml:space="preserve">Профориентационная работа в образовательных </w:t>
      </w:r>
      <w:r w:rsidR="00E42C04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6D1536" w:rsidRPr="009A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91C">
        <w:rPr>
          <w:rFonts w:ascii="Times New Roman" w:eastAsia="Calibri" w:hAnsi="Times New Roman" w:cs="Times New Roman"/>
          <w:sz w:val="28"/>
          <w:szCs w:val="28"/>
        </w:rPr>
        <w:t>АМО СК</w:t>
      </w:r>
      <w:r w:rsidR="006D1536" w:rsidRPr="009A44E5">
        <w:rPr>
          <w:rFonts w:ascii="Times New Roman" w:eastAsia="Calibri" w:hAnsi="Times New Roman" w:cs="Times New Roman"/>
          <w:sz w:val="28"/>
          <w:szCs w:val="28"/>
        </w:rPr>
        <w:t xml:space="preserve"> проводится с </w:t>
      </w:r>
      <w:r w:rsidR="0090191C">
        <w:rPr>
          <w:rFonts w:ascii="Times New Roman" w:eastAsia="Calibri" w:hAnsi="Times New Roman" w:cs="Times New Roman"/>
          <w:sz w:val="28"/>
          <w:szCs w:val="28"/>
        </w:rPr>
        <w:t>учетом возрастных особенностей:</w:t>
      </w:r>
    </w:p>
    <w:p w:rsidR="0090191C" w:rsidRPr="00000E25" w:rsidRDefault="0090191C" w:rsidP="00000E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25">
        <w:rPr>
          <w:rFonts w:ascii="Times New Roman" w:hAnsi="Times New Roman" w:cs="Times New Roman"/>
          <w:sz w:val="28"/>
          <w:szCs w:val="28"/>
        </w:rPr>
        <w:t xml:space="preserve">1 этап – начальная школа. На данном этапе </w:t>
      </w:r>
      <w:r w:rsidR="00E42C04">
        <w:rPr>
          <w:rFonts w:ascii="Times New Roman" w:hAnsi="Times New Roman" w:cs="Times New Roman"/>
          <w:sz w:val="28"/>
          <w:szCs w:val="28"/>
        </w:rPr>
        <w:t>об</w:t>
      </w:r>
      <w:r w:rsidRPr="00000E25">
        <w:rPr>
          <w:rFonts w:ascii="Times New Roman" w:hAnsi="Times New Roman" w:cs="Times New Roman"/>
          <w:sz w:val="28"/>
          <w:szCs w:val="28"/>
        </w:rPr>
        <w:t>уча</w:t>
      </w:r>
      <w:r w:rsidR="00E42C04">
        <w:rPr>
          <w:rFonts w:ascii="Times New Roman" w:hAnsi="Times New Roman" w:cs="Times New Roman"/>
          <w:sz w:val="28"/>
          <w:szCs w:val="28"/>
        </w:rPr>
        <w:t>ю</w:t>
      </w:r>
      <w:r w:rsidRPr="00000E25">
        <w:rPr>
          <w:rFonts w:ascii="Times New Roman" w:hAnsi="Times New Roman" w:cs="Times New Roman"/>
          <w:sz w:val="28"/>
          <w:szCs w:val="28"/>
        </w:rPr>
        <w:t xml:space="preserve">щиеся знакомятся с миром профессий через такие формы работы, как экскурсии, беседы, утренники, устные журналы, встречи с интересными людьми. </w:t>
      </w:r>
    </w:p>
    <w:p w:rsidR="0090191C" w:rsidRPr="00000E25" w:rsidRDefault="0090191C" w:rsidP="00000E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25">
        <w:rPr>
          <w:rFonts w:ascii="Times New Roman" w:hAnsi="Times New Roman" w:cs="Times New Roman"/>
          <w:sz w:val="28"/>
          <w:szCs w:val="28"/>
        </w:rPr>
        <w:t xml:space="preserve">Формы работы с </w:t>
      </w:r>
      <w:r w:rsidR="00E42C04">
        <w:rPr>
          <w:rFonts w:ascii="Times New Roman" w:hAnsi="Times New Roman" w:cs="Times New Roman"/>
          <w:sz w:val="28"/>
          <w:szCs w:val="28"/>
        </w:rPr>
        <w:t>об</w:t>
      </w:r>
      <w:r w:rsidRPr="00000E25">
        <w:rPr>
          <w:rFonts w:ascii="Times New Roman" w:hAnsi="Times New Roman" w:cs="Times New Roman"/>
          <w:sz w:val="28"/>
          <w:szCs w:val="28"/>
        </w:rPr>
        <w:t>уча</w:t>
      </w:r>
      <w:r w:rsidR="00E42C04">
        <w:rPr>
          <w:rFonts w:ascii="Times New Roman" w:hAnsi="Times New Roman" w:cs="Times New Roman"/>
          <w:sz w:val="28"/>
          <w:szCs w:val="28"/>
        </w:rPr>
        <w:t>ю</w:t>
      </w:r>
      <w:r w:rsidRPr="00000E25">
        <w:rPr>
          <w:rFonts w:ascii="Times New Roman" w:hAnsi="Times New Roman" w:cs="Times New Roman"/>
          <w:sz w:val="28"/>
          <w:szCs w:val="28"/>
        </w:rPr>
        <w:t xml:space="preserve">щимися начальных классов используются самые разные: внеурочная деятельность в рамках ФГОС НОО, утренники, экскурсии, конкурсы рисунков, ролевые игры. </w:t>
      </w:r>
    </w:p>
    <w:p w:rsidR="0090191C" w:rsidRPr="00000E25" w:rsidRDefault="0090191C" w:rsidP="00000E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25">
        <w:rPr>
          <w:rFonts w:ascii="Times New Roman" w:hAnsi="Times New Roman" w:cs="Times New Roman"/>
          <w:sz w:val="28"/>
          <w:szCs w:val="28"/>
        </w:rPr>
        <w:t xml:space="preserve">Уже в начальной школе ребятам предоставлена возможность выбора собственной образовательной траектории посредством профориентационного кружка "Шаг в будущую профессию". </w:t>
      </w:r>
    </w:p>
    <w:p w:rsidR="0090191C" w:rsidRPr="00000E25" w:rsidRDefault="0090191C" w:rsidP="00000E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25">
        <w:rPr>
          <w:rFonts w:ascii="Times New Roman" w:hAnsi="Times New Roman" w:cs="Times New Roman"/>
          <w:sz w:val="28"/>
          <w:szCs w:val="28"/>
        </w:rPr>
        <w:t xml:space="preserve">На 2 этапе – 5-7 классы. Профориентационная работа находит свое продолжение через: внеурочную деятельность в рамках ФГОС ООО, профориентационные игры, игры-погружения, игры-путешествия. Данные формы работы позволяют обучающимся более подробно изучить мир профессий, представить себя в этом мире. Обучающиеся 5-7 классов изучают многообразие рабочих профессий, делают первые шаги в проектной деятельности. В ходе данной работы собран материал о профессиях родителей. </w:t>
      </w:r>
    </w:p>
    <w:p w:rsidR="0090191C" w:rsidRPr="00000E25" w:rsidRDefault="0090191C" w:rsidP="00000E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25">
        <w:rPr>
          <w:rFonts w:ascii="Times New Roman" w:hAnsi="Times New Roman" w:cs="Times New Roman"/>
          <w:sz w:val="28"/>
          <w:szCs w:val="28"/>
        </w:rPr>
        <w:t xml:space="preserve">На 3 этапе – 8-9 классы. Работа предусматривает внеурочную деятельность в рамках ФГОС ООО, целенаправленную профориентационную работу среди учащихся, направленную на содействие осознанному выбору профиля обучения, а в дальнейшем и профессии. </w:t>
      </w:r>
    </w:p>
    <w:p w:rsidR="0090191C" w:rsidRPr="00000E25" w:rsidRDefault="0090191C" w:rsidP="00000E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25">
        <w:rPr>
          <w:rFonts w:ascii="Times New Roman" w:hAnsi="Times New Roman" w:cs="Times New Roman"/>
          <w:sz w:val="28"/>
          <w:szCs w:val="28"/>
        </w:rPr>
        <w:lastRenderedPageBreak/>
        <w:t>Обучающиеся изучают профессии, которые наиболее востребованы на рынке труда, знакомятся с профессиями, формируют представления о своем профессиональном потенциале посредством профориентационного кружка «Мой выбор».</w:t>
      </w:r>
    </w:p>
    <w:p w:rsidR="0090191C" w:rsidRPr="00000E25" w:rsidRDefault="0090191C" w:rsidP="00000E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25">
        <w:rPr>
          <w:rFonts w:ascii="Times New Roman" w:hAnsi="Times New Roman" w:cs="Times New Roman"/>
          <w:sz w:val="28"/>
          <w:szCs w:val="28"/>
        </w:rPr>
        <w:t xml:space="preserve">4 этап – 10-11классы. В системе профориентационной работы является самым ответственным и направлен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учащихся и их родителей. </w:t>
      </w:r>
    </w:p>
    <w:p w:rsidR="0090191C" w:rsidRPr="00000E25" w:rsidRDefault="0090191C" w:rsidP="00000E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25">
        <w:rPr>
          <w:rFonts w:ascii="Times New Roman" w:hAnsi="Times New Roman" w:cs="Times New Roman"/>
          <w:sz w:val="28"/>
          <w:szCs w:val="28"/>
        </w:rPr>
        <w:t xml:space="preserve">Используются различные формы работы с учащимися старшей ступени: внеклассная </w:t>
      </w:r>
      <w:proofErr w:type="spellStart"/>
      <w:r w:rsidRPr="00000E25">
        <w:rPr>
          <w:rFonts w:ascii="Times New Roman" w:hAnsi="Times New Roman" w:cs="Times New Roman"/>
          <w:sz w:val="28"/>
          <w:szCs w:val="28"/>
        </w:rPr>
        <w:t>проектноисследовательская</w:t>
      </w:r>
      <w:proofErr w:type="spellEnd"/>
      <w:r w:rsidRPr="00000E25">
        <w:rPr>
          <w:rFonts w:ascii="Times New Roman" w:hAnsi="Times New Roman" w:cs="Times New Roman"/>
          <w:sz w:val="28"/>
          <w:szCs w:val="28"/>
        </w:rPr>
        <w:t xml:space="preserve"> деятельность, знакомство с опытом успешных профессионалов в различных отраслях, экскурсии с проведением профессиональных проб, профориентационные тренинги, беседы, информирование о способах получения желаемого образования, требованиях профессии к человеку, оплате труда, отработка навыков самопрезентации и предъявления себя на рынке образовательных услуг и труда (как проводить поиск высших учебных заведений, профессий/специальностей, написание резюме, собеседование, где получить информацию о вакансиях). </w:t>
      </w:r>
    </w:p>
    <w:p w:rsidR="006D1536" w:rsidRPr="009A44E5" w:rsidRDefault="006D1536" w:rsidP="00000E25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4E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A44E5">
        <w:rPr>
          <w:rFonts w:ascii="Times New Roman" w:eastAsia="Calibri" w:hAnsi="Times New Roman" w:cs="Times New Roman"/>
          <w:sz w:val="28"/>
          <w:szCs w:val="28"/>
          <w:u w:val="single"/>
        </w:rPr>
        <w:t>Классные часы:</w:t>
      </w:r>
      <w:r w:rsidRPr="009A44E5">
        <w:rPr>
          <w:rFonts w:ascii="Times New Roman" w:eastAsia="Calibri" w:hAnsi="Times New Roman" w:cs="Times New Roman"/>
          <w:sz w:val="28"/>
          <w:szCs w:val="28"/>
        </w:rPr>
        <w:t xml:space="preserve"> «Мир моих увлечений» (1 класс), «Все профессии важны» (2 класс), «У меня растут года», «Профессии мам» (3 класс),  «Моя любимая работа» - рассказ родителей о своей работе (4 класс), «Твой выбор» (8 класс), «Мир профессий и твое место в нем» (8 класс),  цикл классных часов «Путь к успеху» - «Я есть» (5 класс), цикл классных часов «Все работы хороши, выбирай на вкус…» (6-7 класс), цикл классных часов «Могу, хочу, надо» (8-11 класс) и др.;</w:t>
      </w:r>
    </w:p>
    <w:p w:rsidR="00774D02" w:rsidRDefault="006D1536" w:rsidP="00000E25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4E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A44E5">
        <w:rPr>
          <w:rFonts w:ascii="Times New Roman" w:eastAsia="Calibri" w:hAnsi="Times New Roman" w:cs="Times New Roman"/>
          <w:sz w:val="28"/>
          <w:szCs w:val="28"/>
          <w:u w:val="single"/>
        </w:rPr>
        <w:t>Внеклассные мероприятия:</w:t>
      </w:r>
      <w:r w:rsidRPr="009A44E5">
        <w:rPr>
          <w:rFonts w:ascii="Times New Roman" w:eastAsia="Calibri" w:hAnsi="Times New Roman" w:cs="Times New Roman"/>
          <w:sz w:val="28"/>
          <w:szCs w:val="28"/>
        </w:rPr>
        <w:t xml:space="preserve"> конкурс загадок о профессиях (1 класс), конкурс рисунков «Кем я хочу быть?» (4 класс), конкурс чтецов «Все работы хороши – выбирай на вкус» (4 класс), конкурс творческих работ «Интересная профессия моих родителей» (5 класс), конкурс </w:t>
      </w:r>
      <w:proofErr w:type="spellStart"/>
      <w:r w:rsidRPr="009A44E5">
        <w:rPr>
          <w:rFonts w:ascii="Times New Roman" w:eastAsia="Calibri" w:hAnsi="Times New Roman" w:cs="Times New Roman"/>
          <w:sz w:val="28"/>
          <w:szCs w:val="28"/>
        </w:rPr>
        <w:t>кроссвордистов</w:t>
      </w:r>
      <w:proofErr w:type="spellEnd"/>
      <w:r w:rsidRPr="009A44E5">
        <w:rPr>
          <w:rFonts w:ascii="Times New Roman" w:eastAsia="Calibri" w:hAnsi="Times New Roman" w:cs="Times New Roman"/>
          <w:sz w:val="28"/>
          <w:szCs w:val="28"/>
        </w:rPr>
        <w:t xml:space="preserve"> «Мир профессий» (8 класс) и др</w:t>
      </w:r>
      <w:r w:rsidR="009A44E5" w:rsidRPr="009A44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C04" w:rsidRDefault="00E42C04" w:rsidP="00E42C04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00E25">
        <w:rPr>
          <w:rFonts w:ascii="Times New Roman" w:hAnsi="Times New Roman" w:cs="Times New Roman"/>
          <w:sz w:val="28"/>
          <w:szCs w:val="28"/>
        </w:rPr>
        <w:t>а официальном Сайте школ 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0E25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0E25">
        <w:rPr>
          <w:rFonts w:ascii="Times New Roman" w:hAnsi="Times New Roman" w:cs="Times New Roman"/>
          <w:sz w:val="28"/>
          <w:szCs w:val="28"/>
        </w:rPr>
        <w:t xml:space="preserve"> «Профориентация» с целью информационного освещения ключевых событий по профессиональной ориентации и общественно полезной деятельности обучающихся.</w:t>
      </w:r>
    </w:p>
    <w:p w:rsidR="00E42C04" w:rsidRDefault="00E42C04" w:rsidP="00E42C0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25">
        <w:rPr>
          <w:rFonts w:ascii="Times New Roman" w:hAnsi="Times New Roman" w:cs="Times New Roman"/>
          <w:sz w:val="28"/>
          <w:szCs w:val="28"/>
        </w:rPr>
        <w:t>С целью информирования обучающихся и их родителей о состоянии ведения профориентационной работы в школе функционируют и систематически обновляются стенды по профессиональной ориентации обучающихся: «Профориентация», «Куда пойти учиться», «Уголок тьюто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000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др., </w:t>
      </w:r>
      <w:r w:rsidRPr="00000E25">
        <w:rPr>
          <w:rFonts w:ascii="Times New Roman" w:hAnsi="Times New Roman" w:cs="Times New Roman"/>
          <w:sz w:val="28"/>
          <w:szCs w:val="28"/>
        </w:rPr>
        <w:t xml:space="preserve">которые содержат много полезной информации в </w:t>
      </w:r>
      <w:r w:rsidRPr="005E1733">
        <w:rPr>
          <w:rFonts w:ascii="Times New Roman" w:hAnsi="Times New Roman" w:cs="Times New Roman"/>
          <w:sz w:val="28"/>
          <w:szCs w:val="28"/>
        </w:rPr>
        <w:t>будущем становлении личности и профессиональном самоопределении школьников.</w:t>
      </w:r>
      <w:r w:rsidRPr="0000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E25" w:rsidRDefault="00000E25" w:rsidP="00000E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25">
        <w:rPr>
          <w:rFonts w:ascii="Times New Roman" w:hAnsi="Times New Roman" w:cs="Times New Roman"/>
          <w:sz w:val="28"/>
          <w:szCs w:val="28"/>
        </w:rPr>
        <w:t xml:space="preserve">Важным звеном в профориентационной работе школы является работа с родителями. Родители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</w:t>
      </w:r>
      <w:r w:rsidRPr="00000E25">
        <w:rPr>
          <w:rFonts w:ascii="Times New Roman" w:hAnsi="Times New Roman" w:cs="Times New Roman"/>
          <w:sz w:val="28"/>
          <w:szCs w:val="28"/>
        </w:rPr>
        <w:lastRenderedPageBreak/>
        <w:t>представителей). На родительских собраниях и классных часах в 8-х,</w:t>
      </w:r>
      <w:r w:rsidR="001566D3">
        <w:rPr>
          <w:rFonts w:ascii="Times New Roman" w:hAnsi="Times New Roman" w:cs="Times New Roman"/>
          <w:sz w:val="28"/>
          <w:szCs w:val="28"/>
        </w:rPr>
        <w:t xml:space="preserve"> </w:t>
      </w:r>
      <w:r w:rsidRPr="00000E25">
        <w:rPr>
          <w:rFonts w:ascii="Times New Roman" w:hAnsi="Times New Roman" w:cs="Times New Roman"/>
          <w:sz w:val="28"/>
          <w:szCs w:val="28"/>
        </w:rPr>
        <w:t>9-х и 10 классах, во время индивидуальных консультаций - педагог</w:t>
      </w:r>
      <w:r w:rsidR="001566D3">
        <w:rPr>
          <w:rFonts w:ascii="Times New Roman" w:hAnsi="Times New Roman" w:cs="Times New Roman"/>
          <w:sz w:val="28"/>
          <w:szCs w:val="28"/>
        </w:rPr>
        <w:t>и</w:t>
      </w:r>
      <w:r w:rsidRPr="00000E25">
        <w:rPr>
          <w:rFonts w:ascii="Times New Roman" w:hAnsi="Times New Roman" w:cs="Times New Roman"/>
          <w:sz w:val="28"/>
          <w:szCs w:val="28"/>
        </w:rPr>
        <w:t xml:space="preserve"> поднимал</w:t>
      </w:r>
      <w:r w:rsidR="001566D3">
        <w:rPr>
          <w:rFonts w:ascii="Times New Roman" w:hAnsi="Times New Roman" w:cs="Times New Roman"/>
          <w:sz w:val="28"/>
          <w:szCs w:val="28"/>
        </w:rPr>
        <w:t>и</w:t>
      </w:r>
      <w:r w:rsidRPr="00000E25">
        <w:rPr>
          <w:rFonts w:ascii="Times New Roman" w:hAnsi="Times New Roman" w:cs="Times New Roman"/>
          <w:sz w:val="28"/>
          <w:szCs w:val="28"/>
        </w:rPr>
        <w:t xml:space="preserve"> вопросы о важности правильного выбора дальнейшего образования детей с учетом требований современного рынка труда.</w:t>
      </w:r>
    </w:p>
    <w:p w:rsidR="005E1733" w:rsidRPr="005E1733" w:rsidRDefault="005E1733" w:rsidP="005E1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9A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9A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года администрацией и классными руководителями образовательных организаций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АМО СК </w:t>
      </w:r>
      <w:r w:rsidRPr="009A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проведены классные часы, пятиминутки, информационные лекции, для обучающихся старших классов (8-11классов) и их родителей о формах обучения, многообразии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9A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специальностей и направлений подготовки Ставропольского государственного педагогического института, Северо-Кавказского федерального университета (психолого-педагогическое образование). Педагоги проинформировали 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родителей</w:t>
      </w:r>
      <w:r w:rsidRPr="009A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формах обучения, многообразии специальностей и направлений подготовки ВУЗов, возможностях дальнейшего трудоустройства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были предложены целевые направления для выпускников школ.</w:t>
      </w:r>
    </w:p>
    <w:p w:rsidR="005E1733" w:rsidRPr="00000E25" w:rsidRDefault="005E1733" w:rsidP="00000E25">
      <w:pPr>
        <w:pStyle w:val="a7"/>
        <w:ind w:firstLine="708"/>
        <w:jc w:val="both"/>
        <w:rPr>
          <w:rFonts w:ascii="Times New Roman" w:hAnsi="Times New Roman" w:cs="Times New Roman"/>
          <w:color w:val="5F5F5F"/>
          <w:sz w:val="28"/>
          <w:szCs w:val="28"/>
        </w:rPr>
        <w:sectPr w:rsidR="005E1733" w:rsidRPr="00000E25" w:rsidSect="00000E25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56913" w:rsidRDefault="009A44E5" w:rsidP="00000E2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9A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Профориентация школьников </w:t>
      </w:r>
      <w:r w:rsidR="005E17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целый комплекс мер, направленный на оказание помощи ребятам в выборе своей будущей профессии, поэтому имеет большое значение для будущего успеха ребенка. Такие встречи обогащают новыми знаниями и впечатлениями и позволяют старшеклассникам серьезно задуматься о дальнейшем профессиональном образовании и выборе профессиональной сферы деятельности.</w:t>
      </w:r>
    </w:p>
    <w:p w:rsidR="00FC4779" w:rsidRPr="009A44E5" w:rsidRDefault="00FC4779" w:rsidP="00FC4779">
      <w:pPr>
        <w:pStyle w:val="a7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sectPr w:rsidR="00FC4779" w:rsidRPr="009A44E5" w:rsidSect="00000E25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АМО СК в программе на базе МКОУ СОШ №1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с.Дивного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8</w:t>
      </w:r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21</w:t>
      </w:r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>г. прошло запланированное совещание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>профориентологов</w:t>
      </w:r>
      <w:proofErr w:type="spellEnd"/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«Подведение итогов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>профориентационной работы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АМО СК</w:t>
      </w:r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>».</w:t>
      </w:r>
    </w:p>
    <w:p w:rsidR="00FC4779" w:rsidRPr="00FC4779" w:rsidRDefault="00FC4779" w:rsidP="00FC477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>Обсуждались вопросы</w:t>
      </w:r>
      <w:r w:rsidRPr="009A44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участия образовательных организаций в днях открытых дверей,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открытых онлайн-уроках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», «Билет в будущее», </w:t>
      </w:r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вебинарах, плюсы профориентационной работы, планы и пожелания на новый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учебный </w:t>
      </w:r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21</w:t>
      </w:r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22</w:t>
      </w:r>
      <w:r w:rsidRPr="009A44E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год. На мероприятии присутствовали ответственные за профориентационную рабо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ту образовательных организаций АМО СК.</w:t>
      </w:r>
    </w:p>
    <w:p w:rsidR="00581354" w:rsidRPr="00581354" w:rsidRDefault="00581354" w:rsidP="005813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54">
        <w:rPr>
          <w:rFonts w:ascii="Times New Roman" w:hAnsi="Times New Roman" w:cs="Times New Roman"/>
          <w:sz w:val="28"/>
          <w:szCs w:val="28"/>
        </w:rPr>
        <w:t xml:space="preserve">Подводя итоги профориентационной работы в </w:t>
      </w:r>
      <w:r>
        <w:rPr>
          <w:rFonts w:ascii="Times New Roman" w:hAnsi="Times New Roman" w:cs="Times New Roman"/>
          <w:sz w:val="28"/>
          <w:szCs w:val="28"/>
        </w:rPr>
        <w:t xml:space="preserve">АМО СК </w:t>
      </w:r>
      <w:r w:rsidRPr="00581354">
        <w:rPr>
          <w:rFonts w:ascii="Times New Roman" w:hAnsi="Times New Roman" w:cs="Times New Roman"/>
          <w:sz w:val="28"/>
          <w:szCs w:val="28"/>
        </w:rPr>
        <w:t xml:space="preserve">можно сделать следующие выводы: </w:t>
      </w:r>
    </w:p>
    <w:p w:rsidR="00581354" w:rsidRPr="00581354" w:rsidRDefault="00581354" w:rsidP="005813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54">
        <w:rPr>
          <w:rFonts w:ascii="Times New Roman" w:hAnsi="Times New Roman" w:cs="Times New Roman"/>
          <w:sz w:val="28"/>
          <w:szCs w:val="28"/>
        </w:rPr>
        <w:t xml:space="preserve">1. В школе ведется целенаправленная работа по профориентации обучающихся с учетом запроса экономики современного общества. </w:t>
      </w:r>
    </w:p>
    <w:p w:rsidR="00581354" w:rsidRPr="00581354" w:rsidRDefault="00581354" w:rsidP="005813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54">
        <w:rPr>
          <w:rFonts w:ascii="Times New Roman" w:hAnsi="Times New Roman" w:cs="Times New Roman"/>
          <w:sz w:val="28"/>
          <w:szCs w:val="28"/>
        </w:rPr>
        <w:t xml:space="preserve">2. План профориентационной работы реализуется на достаточном уровне. </w:t>
      </w:r>
    </w:p>
    <w:p w:rsidR="00581354" w:rsidRPr="00581354" w:rsidRDefault="00581354" w:rsidP="005813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54">
        <w:rPr>
          <w:rFonts w:ascii="Times New Roman" w:hAnsi="Times New Roman" w:cs="Times New Roman"/>
          <w:sz w:val="28"/>
          <w:szCs w:val="28"/>
        </w:rPr>
        <w:t xml:space="preserve">3. В школе ведется журнал учета профориентационных мероприятий. </w:t>
      </w:r>
    </w:p>
    <w:p w:rsidR="00581354" w:rsidRPr="00581354" w:rsidRDefault="00581354" w:rsidP="005813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5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профориентационной работы с обучающимися при планировании проведения профориентационных мероприятий в 2020-2021 учебном году расширить использование современных информационно-коммуникационных средств обучения (мультимедийные презентации, видеоролики, </w:t>
      </w:r>
      <w:proofErr w:type="spellStart"/>
      <w:r w:rsidRPr="0058135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813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1354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581354">
        <w:rPr>
          <w:rFonts w:ascii="Times New Roman" w:hAnsi="Times New Roman" w:cs="Times New Roman"/>
          <w:sz w:val="28"/>
          <w:szCs w:val="28"/>
        </w:rPr>
        <w:t>-конференции по профориентации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35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58135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581354">
        <w:rPr>
          <w:rFonts w:ascii="Times New Roman" w:hAnsi="Times New Roman" w:cs="Times New Roman"/>
          <w:sz w:val="28"/>
          <w:szCs w:val="28"/>
        </w:rPr>
        <w:t xml:space="preserve"> профориентационные ресурсы и дистанционные технологии как современную форму профориентационной работы, позволяющую обеспечить одновременно доступность, массовость и </w:t>
      </w:r>
      <w:r w:rsidRPr="00581354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индивидуализацию процесса </w:t>
      </w:r>
      <w:proofErr w:type="spellStart"/>
      <w:r w:rsidRPr="00581354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581354">
        <w:rPr>
          <w:rFonts w:ascii="Times New Roman" w:hAnsi="Times New Roman" w:cs="Times New Roman"/>
          <w:sz w:val="28"/>
          <w:szCs w:val="28"/>
        </w:rPr>
        <w:t xml:space="preserve"> сопровождения профессионального самоопределения школьников. </w:t>
      </w:r>
    </w:p>
    <w:p w:rsidR="005E1733" w:rsidRPr="00581354" w:rsidRDefault="00581354" w:rsidP="0058135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54">
        <w:rPr>
          <w:rFonts w:ascii="Times New Roman" w:hAnsi="Times New Roman" w:cs="Times New Roman"/>
          <w:sz w:val="28"/>
          <w:szCs w:val="28"/>
        </w:rPr>
        <w:t xml:space="preserve">В дальнейшей работе по профориентации необходимо продолжать формирование готовности обучающихся к обоснованному выбору будущей профессии при тесном взаимодействие всех участников образовательного процесса и социальных партнеров. Также всю работу вести в тесной связи с родителями обучающихся, сообщая им обо всех достижениях и проблемах их детей. Необходимо активизировать ознакомление обучающихся с работой различных 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>АМО СК</w:t>
      </w:r>
      <w:r w:rsidRPr="00581354">
        <w:rPr>
          <w:rFonts w:ascii="Times New Roman" w:hAnsi="Times New Roman" w:cs="Times New Roman"/>
          <w:sz w:val="28"/>
          <w:szCs w:val="28"/>
        </w:rPr>
        <w:t xml:space="preserve"> с условиями труда, с основными профессиями людей, которые работают на них. Особое внимание уделить обучающимся выпускных классов.</w:t>
      </w:r>
    </w:p>
    <w:p w:rsidR="005E1733" w:rsidRDefault="005E1733" w:rsidP="00000E2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55" w:rsidRDefault="00914155" w:rsidP="00000E25">
      <w:pPr>
        <w:spacing w:after="0"/>
        <w:rPr>
          <w:rFonts w:ascii="Times New Roman" w:hAnsi="Times New Roman" w:cs="Times New Roman"/>
          <w:sz w:val="28"/>
        </w:rPr>
      </w:pPr>
    </w:p>
    <w:p w:rsidR="00581354" w:rsidRDefault="00581354" w:rsidP="00000E25">
      <w:pPr>
        <w:spacing w:after="0"/>
        <w:rPr>
          <w:rFonts w:ascii="Times New Roman" w:hAnsi="Times New Roman" w:cs="Times New Roman"/>
          <w:sz w:val="28"/>
        </w:rPr>
      </w:pPr>
    </w:p>
    <w:p w:rsidR="00906DA2" w:rsidRDefault="00906DA2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Начальник отдела образования</w:t>
      </w:r>
    </w:p>
    <w:p w:rsidR="00906DA2" w:rsidRDefault="00906DA2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администрации Апанасенковского</w:t>
      </w:r>
    </w:p>
    <w:p w:rsidR="00906DA2" w:rsidRDefault="00906DA2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района</w:t>
      </w:r>
    </w:p>
    <w:p w:rsidR="00906DA2" w:rsidRDefault="00906DA2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Ставропольского края                 </w:t>
      </w:r>
      <w:r w:rsidR="001566D3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В.Г.Теслицкий</w:t>
      </w:r>
      <w:proofErr w:type="spellEnd"/>
    </w:p>
    <w:p w:rsidR="005E1733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E1733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E1733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E1733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E1733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81354" w:rsidRDefault="00581354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81354" w:rsidRDefault="00581354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81354" w:rsidRDefault="00581354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81354" w:rsidRDefault="00581354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E1733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C541C" w:rsidRDefault="000C541C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E1733" w:rsidRPr="0024209C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44AF2" w:rsidRDefault="00906DA2" w:rsidP="00000E25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spellStart"/>
      <w:r w:rsidRPr="00C52F25">
        <w:rPr>
          <w:rFonts w:ascii="Times New Roman" w:hAnsi="Times New Roman"/>
          <w:sz w:val="20"/>
        </w:rPr>
        <w:t>Чудикова</w:t>
      </w:r>
      <w:proofErr w:type="spellEnd"/>
      <w:r w:rsidRPr="00C52F25">
        <w:rPr>
          <w:rFonts w:ascii="Times New Roman" w:hAnsi="Times New Roman"/>
          <w:sz w:val="20"/>
        </w:rPr>
        <w:t xml:space="preserve"> Алла Николаевна, (865-55) 5 -16-29</w:t>
      </w:r>
    </w:p>
    <w:p w:rsidR="005E1733" w:rsidRDefault="005E1733" w:rsidP="00000E2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E1733" w:rsidRPr="00C52F25" w:rsidRDefault="005E1733" w:rsidP="00000E2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5E1733" w:rsidRPr="00C52F25" w:rsidSect="00000E25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913"/>
    <w:rsid w:val="00000E25"/>
    <w:rsid w:val="00027E6C"/>
    <w:rsid w:val="00054B47"/>
    <w:rsid w:val="00070B86"/>
    <w:rsid w:val="000C541C"/>
    <w:rsid w:val="000E7CD4"/>
    <w:rsid w:val="0014259F"/>
    <w:rsid w:val="001566D3"/>
    <w:rsid w:val="001827E0"/>
    <w:rsid w:val="00183BC5"/>
    <w:rsid w:val="0021081B"/>
    <w:rsid w:val="00236A4D"/>
    <w:rsid w:val="0025503A"/>
    <w:rsid w:val="00256913"/>
    <w:rsid w:val="00283803"/>
    <w:rsid w:val="00285F5E"/>
    <w:rsid w:val="002A0345"/>
    <w:rsid w:val="00373281"/>
    <w:rsid w:val="00395ED8"/>
    <w:rsid w:val="003D1311"/>
    <w:rsid w:val="003D4220"/>
    <w:rsid w:val="003F0B32"/>
    <w:rsid w:val="0044425E"/>
    <w:rsid w:val="004472A7"/>
    <w:rsid w:val="00480152"/>
    <w:rsid w:val="0050448D"/>
    <w:rsid w:val="00544AF2"/>
    <w:rsid w:val="0055777C"/>
    <w:rsid w:val="00581354"/>
    <w:rsid w:val="005E08B6"/>
    <w:rsid w:val="005E1733"/>
    <w:rsid w:val="005F4E4A"/>
    <w:rsid w:val="00630053"/>
    <w:rsid w:val="00667562"/>
    <w:rsid w:val="006D1536"/>
    <w:rsid w:val="00702309"/>
    <w:rsid w:val="00753F76"/>
    <w:rsid w:val="00772168"/>
    <w:rsid w:val="00774D02"/>
    <w:rsid w:val="00801CC2"/>
    <w:rsid w:val="00824D74"/>
    <w:rsid w:val="00830122"/>
    <w:rsid w:val="00892EDD"/>
    <w:rsid w:val="0090191C"/>
    <w:rsid w:val="00906DA2"/>
    <w:rsid w:val="00914155"/>
    <w:rsid w:val="009777BD"/>
    <w:rsid w:val="009A44E5"/>
    <w:rsid w:val="009C5B5F"/>
    <w:rsid w:val="00A62576"/>
    <w:rsid w:val="00B227B0"/>
    <w:rsid w:val="00B50CF8"/>
    <w:rsid w:val="00BF4762"/>
    <w:rsid w:val="00C125C7"/>
    <w:rsid w:val="00C26735"/>
    <w:rsid w:val="00C52F25"/>
    <w:rsid w:val="00DB1107"/>
    <w:rsid w:val="00DF495F"/>
    <w:rsid w:val="00E27111"/>
    <w:rsid w:val="00E42C04"/>
    <w:rsid w:val="00E55CED"/>
    <w:rsid w:val="00F11DCE"/>
    <w:rsid w:val="00F71FD1"/>
    <w:rsid w:val="00F957D9"/>
    <w:rsid w:val="00F95D54"/>
    <w:rsid w:val="00FA5E77"/>
    <w:rsid w:val="00FC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2754"/>
  <w15:docId w15:val="{457DEA55-C8E0-452C-809B-45DD1BC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D5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913"/>
    <w:rPr>
      <w:b/>
      <w:bCs/>
    </w:rPr>
  </w:style>
  <w:style w:type="character" w:customStyle="1" w:styleId="apple-converted-space">
    <w:name w:val="apple-converted-space"/>
    <w:basedOn w:val="a0"/>
    <w:rsid w:val="00256913"/>
  </w:style>
  <w:style w:type="paragraph" w:styleId="a5">
    <w:name w:val="Balloon Text"/>
    <w:basedOn w:val="a"/>
    <w:link w:val="a6"/>
    <w:uiPriority w:val="99"/>
    <w:semiHidden/>
    <w:unhideWhenUsed/>
    <w:rsid w:val="0025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13"/>
    <w:rPr>
      <w:rFonts w:ascii="Tahoma" w:hAnsi="Tahoma" w:cs="Tahoma"/>
      <w:sz w:val="16"/>
      <w:szCs w:val="16"/>
    </w:rPr>
  </w:style>
  <w:style w:type="character" w:customStyle="1" w:styleId="longtext">
    <w:name w:val="longtext"/>
    <w:basedOn w:val="a0"/>
    <w:rsid w:val="00256913"/>
  </w:style>
  <w:style w:type="paragraph" w:styleId="a7">
    <w:name w:val="No Spacing"/>
    <w:uiPriority w:val="1"/>
    <w:qFormat/>
    <w:rsid w:val="00753F76"/>
    <w:pPr>
      <w:spacing w:after="0" w:line="240" w:lineRule="auto"/>
    </w:pPr>
  </w:style>
  <w:style w:type="paragraph" w:styleId="a8">
    <w:name w:val="Body Text"/>
    <w:basedOn w:val="a"/>
    <w:link w:val="a9"/>
    <w:rsid w:val="005F4E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hadow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F4E4A"/>
    <w:rPr>
      <w:rFonts w:ascii="Times New Roman" w:eastAsia="Times New Roman" w:hAnsi="Times New Roman" w:cs="Times New Roman"/>
      <w:shadow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71FD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7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20</cp:revision>
  <cp:lastPrinted>2021-06-22T13:22:00Z</cp:lastPrinted>
  <dcterms:created xsi:type="dcterms:W3CDTF">2017-06-22T18:15:00Z</dcterms:created>
  <dcterms:modified xsi:type="dcterms:W3CDTF">2021-06-24T13:02:00Z</dcterms:modified>
</cp:coreProperties>
</file>